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BAFD" w14:textId="77777777" w:rsidR="00773E29" w:rsidRDefault="008210E2" w:rsidP="008210E2">
      <w:pPr>
        <w:jc w:val="center"/>
      </w:pPr>
      <w:r>
        <w:rPr>
          <w:noProof/>
          <w:lang w:eastAsia="nl-NL"/>
        </w:rPr>
        <w:drawing>
          <wp:inline distT="0" distB="0" distL="0" distR="0" wp14:anchorId="307F4781" wp14:editId="1DE6E314">
            <wp:extent cx="1571625" cy="2524125"/>
            <wp:effectExtent l="0" t="0" r="9525" b="9525"/>
            <wp:docPr id="1" name="Afbeelding 0" descr="NUMAGAlogo-pos-middel.jpg"/>
            <wp:cNvGraphicFramePr/>
            <a:graphic xmlns:a="http://schemas.openxmlformats.org/drawingml/2006/main">
              <a:graphicData uri="http://schemas.openxmlformats.org/drawingml/2006/picture">
                <pic:pic xmlns:pic="http://schemas.openxmlformats.org/drawingml/2006/picture">
                  <pic:nvPicPr>
                    <pic:cNvPr id="1" name="Afbeelding 0" descr="NUMAGAlogo-pos-middel.jpg"/>
                    <pic:cNvPicPr/>
                  </pic:nvPicPr>
                  <pic:blipFill>
                    <a:blip r:embed="rId8" cstate="print"/>
                    <a:stretch>
                      <a:fillRect/>
                    </a:stretch>
                  </pic:blipFill>
                  <pic:spPr>
                    <a:xfrm>
                      <a:off x="0" y="0"/>
                      <a:ext cx="1571625" cy="2524125"/>
                    </a:xfrm>
                    <a:prstGeom prst="rect">
                      <a:avLst/>
                    </a:prstGeom>
                  </pic:spPr>
                </pic:pic>
              </a:graphicData>
            </a:graphic>
          </wp:inline>
        </w:drawing>
      </w:r>
    </w:p>
    <w:p w14:paraId="5FDF1AD3" w14:textId="77777777" w:rsidR="00D645C4" w:rsidRPr="00D645C4" w:rsidRDefault="00D645C4" w:rsidP="008210E2">
      <w:pPr>
        <w:jc w:val="center"/>
        <w:rPr>
          <w:b/>
          <w:bCs/>
        </w:rPr>
      </w:pPr>
    </w:p>
    <w:p w14:paraId="7B657C8A" w14:textId="43FE74AE" w:rsidR="00D645C4" w:rsidRPr="00D645C4" w:rsidRDefault="00D645C4" w:rsidP="00D645C4">
      <w:pPr>
        <w:pStyle w:val="Kop1"/>
        <w:rPr>
          <w:b/>
          <w:bCs/>
        </w:rPr>
      </w:pPr>
      <w:r w:rsidRPr="00D645C4">
        <w:rPr>
          <w:b/>
          <w:bCs/>
        </w:rPr>
        <w:t xml:space="preserve"> ALGEMEEN JAARVERSLAG 2025</w:t>
      </w:r>
    </w:p>
    <w:p w14:paraId="19CD5F91" w14:textId="77777777" w:rsidR="008210E2" w:rsidRDefault="008210E2" w:rsidP="008210E2">
      <w:pPr>
        <w:jc w:val="center"/>
      </w:pPr>
    </w:p>
    <w:p w14:paraId="76D807A1" w14:textId="77777777" w:rsidR="008210E2" w:rsidRDefault="008210E2" w:rsidP="008210E2">
      <w:pPr>
        <w:rPr>
          <w:b/>
          <w:sz w:val="28"/>
          <w:szCs w:val="28"/>
        </w:rPr>
      </w:pPr>
      <w:r w:rsidRPr="008210E2">
        <w:rPr>
          <w:b/>
          <w:sz w:val="28"/>
          <w:szCs w:val="28"/>
        </w:rPr>
        <w:t>Leden</w:t>
      </w:r>
    </w:p>
    <w:p w14:paraId="3502D49B" w14:textId="6E860930" w:rsidR="00FB56EB" w:rsidRPr="00FB56EB" w:rsidRDefault="00FB56EB" w:rsidP="008210E2">
      <w:pPr>
        <w:rPr>
          <w:bCs/>
        </w:rPr>
      </w:pPr>
      <w:r w:rsidRPr="00FB56EB">
        <w:rPr>
          <w:bCs/>
        </w:rPr>
        <w:t>Op 31 december 2025 telde de vereniging 725 leden, waarvan 613 reguliere   leden, 52 gezinsleden, 6 jeugdleden, 31 organisaties,</w:t>
      </w:r>
      <w:r w:rsidR="00DF3DE6">
        <w:rPr>
          <w:bCs/>
        </w:rPr>
        <w:t xml:space="preserve"> </w:t>
      </w:r>
      <w:r w:rsidRPr="00FB56EB">
        <w:rPr>
          <w:bCs/>
        </w:rPr>
        <w:t xml:space="preserve">6 buitenlandse organisaties, </w:t>
      </w:r>
      <w:r w:rsidR="00F92ED0">
        <w:rPr>
          <w:bCs/>
        </w:rPr>
        <w:t>2</w:t>
      </w:r>
      <w:r w:rsidRPr="00FB56EB">
        <w:rPr>
          <w:bCs/>
        </w:rPr>
        <w:t xml:space="preserve"> ereleden, 3 begunstigers en 9 cadeauleden. </w:t>
      </w:r>
    </w:p>
    <w:p w14:paraId="58A9900A" w14:textId="64557B4E" w:rsidR="008145D9" w:rsidRDefault="008145D9" w:rsidP="008210E2">
      <w:r>
        <w:t>Op 31 december 2024 had de vereniging in totaal 749 leden, waarvan 618 reguliere leden</w:t>
      </w:r>
      <w:r w:rsidR="004E2885">
        <w:t xml:space="preserve">, 54 gezinsleden, 6 jeugdleden, 40 organisaties (waarvan 6 buitenlandse), </w:t>
      </w:r>
      <w:r w:rsidR="00F92ED0">
        <w:t>3</w:t>
      </w:r>
      <w:r w:rsidR="004E2885">
        <w:t xml:space="preserve"> ereleden, 2 begunstigers en 23 cadeauleden</w:t>
      </w:r>
    </w:p>
    <w:p w14:paraId="516425EF" w14:textId="77777777" w:rsidR="008210E2" w:rsidRPr="008210E2" w:rsidRDefault="008210E2" w:rsidP="008210E2"/>
    <w:p w14:paraId="0A10172C" w14:textId="77777777" w:rsidR="008210E2" w:rsidRPr="008210E2" w:rsidRDefault="008210E2" w:rsidP="008210E2">
      <w:pPr>
        <w:rPr>
          <w:b/>
          <w:sz w:val="28"/>
          <w:szCs w:val="28"/>
        </w:rPr>
      </w:pPr>
      <w:r w:rsidRPr="008210E2">
        <w:rPr>
          <w:b/>
          <w:sz w:val="28"/>
          <w:szCs w:val="28"/>
        </w:rPr>
        <w:t>Bestuursleden</w:t>
      </w:r>
    </w:p>
    <w:p w14:paraId="2655A231" w14:textId="52D1F082" w:rsidR="008210E2" w:rsidRPr="008210E2" w:rsidRDefault="008210E2" w:rsidP="00D645C4">
      <w:pPr>
        <w:spacing w:line="240" w:lineRule="auto"/>
      </w:pPr>
      <w:r w:rsidRPr="008210E2">
        <w:t>H</w:t>
      </w:r>
      <w:r w:rsidR="006E5CF7">
        <w:t>et bestuur had op 1 januari 202</w:t>
      </w:r>
      <w:r w:rsidR="00B90ACA">
        <w:t xml:space="preserve">5 </w:t>
      </w:r>
      <w:r w:rsidRPr="008210E2">
        <w:t>de volgende samenstelling:</w:t>
      </w:r>
    </w:p>
    <w:p w14:paraId="561AD05D" w14:textId="7840497A" w:rsidR="00E45C89" w:rsidRDefault="008210E2" w:rsidP="00D645C4">
      <w:pPr>
        <w:spacing w:line="240" w:lineRule="auto"/>
      </w:pPr>
      <w:r w:rsidRPr="008210E2">
        <w:t>- Prof. dr. Theo Engelen, voorzitter</w:t>
      </w:r>
      <w:r w:rsidR="00D645C4">
        <w:br/>
      </w:r>
      <w:r w:rsidRPr="008210E2">
        <w:t xml:space="preserve">- </w:t>
      </w:r>
      <w:r w:rsidR="00E45C89">
        <w:t>Mr. Michael Weber, extern secretaris</w:t>
      </w:r>
      <w:r w:rsidR="00D645C4">
        <w:br/>
      </w:r>
      <w:r w:rsidRPr="008210E2">
        <w:t>- Dr. Ellen Hijmans, intern secretaris</w:t>
      </w:r>
      <w:r w:rsidR="00D645C4">
        <w:br/>
      </w:r>
      <w:r w:rsidRPr="008210E2">
        <w:t>- Prof. dr. Fred Wester, penningmeester</w:t>
      </w:r>
      <w:r w:rsidR="00D645C4">
        <w:br/>
      </w:r>
      <w:r w:rsidRPr="008210E2">
        <w:t>- Yvette Driever MA, lid namens Museum Het Valkhof</w:t>
      </w:r>
      <w:r w:rsidR="00D645C4">
        <w:br/>
      </w:r>
      <w:r w:rsidRPr="008210E2">
        <w:t>- Willeke Guelen MA, lid belast met PR en media</w:t>
      </w:r>
      <w:r w:rsidR="00D645C4">
        <w:br/>
      </w:r>
      <w:r w:rsidRPr="008210E2">
        <w:t>- Drs. Marga Jetten, lid namens de redactie van het Nijmeegs Katern</w:t>
      </w:r>
      <w:r w:rsidR="00D645C4">
        <w:br/>
      </w:r>
      <w:r w:rsidRPr="008210E2">
        <w:t>- Elmar van de Ree</w:t>
      </w:r>
      <w:r w:rsidR="00D645C4">
        <w:t xml:space="preserve"> MA</w:t>
      </w:r>
      <w:r w:rsidRPr="008210E2">
        <w:t>,</w:t>
      </w:r>
      <w:r w:rsidR="00F92ED0">
        <w:t xml:space="preserve"> lid</w:t>
      </w:r>
      <w:r w:rsidRPr="008210E2">
        <w:t xml:space="preserve"> namens het Regionaal Archief Nijmegen</w:t>
      </w:r>
      <w:r w:rsidR="00D645C4">
        <w:br/>
      </w:r>
      <w:r w:rsidRPr="008210E2">
        <w:t xml:space="preserve">- Dr. Henk Termeer, lid namens de </w:t>
      </w:r>
      <w:r w:rsidR="00E45C89">
        <w:t>redactie van het Jaarboek Numaga</w:t>
      </w:r>
    </w:p>
    <w:p w14:paraId="0891AFEA" w14:textId="58658546" w:rsidR="008210E2" w:rsidRPr="008210E2" w:rsidRDefault="00B90ACA" w:rsidP="008210E2">
      <w:r>
        <w:t xml:space="preserve">Barbara Kruijsen is Yvette Driever </w:t>
      </w:r>
      <w:r w:rsidR="00511D37">
        <w:t xml:space="preserve">opgevolgd </w:t>
      </w:r>
      <w:r>
        <w:t>als lid namens Museum Het Valkho</w:t>
      </w:r>
      <w:r w:rsidR="00511D37">
        <w:t>f</w:t>
      </w:r>
      <w:r w:rsidR="00E1026D">
        <w:t>. Deze opvolging is op</w:t>
      </w:r>
      <w:r w:rsidR="00A25353">
        <w:t xml:space="preserve"> 1</w:t>
      </w:r>
      <w:r w:rsidR="00CC66F3">
        <w:t>3</w:t>
      </w:r>
      <w:r w:rsidR="00A25353">
        <w:t xml:space="preserve"> mei 202</w:t>
      </w:r>
      <w:r>
        <w:t xml:space="preserve">5 </w:t>
      </w:r>
      <w:r w:rsidR="008210E2" w:rsidRPr="008210E2">
        <w:t xml:space="preserve"> door de algemene ledenvergadering bekrachtigd.</w:t>
      </w:r>
    </w:p>
    <w:p w14:paraId="24807482" w14:textId="77777777" w:rsidR="00B90ACA" w:rsidRDefault="00B90ACA" w:rsidP="008210E2"/>
    <w:p w14:paraId="5816662B" w14:textId="613AB6B7" w:rsidR="008210E2" w:rsidRPr="008210E2" w:rsidRDefault="00EE3DDA" w:rsidP="008210E2">
      <w:r>
        <w:t>Op 31 december 202</w:t>
      </w:r>
      <w:r w:rsidR="00B90ACA">
        <w:t>5</w:t>
      </w:r>
      <w:r w:rsidR="008210E2" w:rsidRPr="008210E2">
        <w:t xml:space="preserve"> had het bestuur de volgende samenstelling:</w:t>
      </w:r>
    </w:p>
    <w:p w14:paraId="5FACD96D" w14:textId="4AD1CEAA" w:rsidR="008210E2" w:rsidRPr="008210E2" w:rsidRDefault="008210E2" w:rsidP="008210E2">
      <w:r w:rsidRPr="008210E2">
        <w:lastRenderedPageBreak/>
        <w:t>- Prof. dr. Theo Engelen, voorzitter</w:t>
      </w:r>
      <w:r w:rsidR="00D645C4">
        <w:br/>
      </w:r>
      <w:r w:rsidRPr="008210E2">
        <w:t>- Mr. Michael Weber, extern secretaris</w:t>
      </w:r>
      <w:r w:rsidR="00D645C4">
        <w:br/>
      </w:r>
      <w:r w:rsidRPr="008210E2">
        <w:t>- Dr. Ellen Hijmans, intern secretaris</w:t>
      </w:r>
      <w:r w:rsidR="00D645C4">
        <w:br/>
      </w:r>
      <w:r w:rsidRPr="008210E2">
        <w:t>- Prof. dr. Fred Wester, penningmeester</w:t>
      </w:r>
      <w:r w:rsidR="00D645C4">
        <w:br/>
      </w:r>
      <w:r w:rsidRPr="008210E2">
        <w:t xml:space="preserve">- </w:t>
      </w:r>
      <w:r w:rsidR="00B90ACA">
        <w:t>Dr. Barbara Kruijsen</w:t>
      </w:r>
      <w:r w:rsidRPr="008210E2">
        <w:t>,</w:t>
      </w:r>
      <w:r w:rsidR="00B90ACA">
        <w:t xml:space="preserve"> </w:t>
      </w:r>
      <w:r w:rsidRPr="008210E2">
        <w:t>lid namens Museum Het Valkhof</w:t>
      </w:r>
      <w:r w:rsidR="00D645C4">
        <w:br/>
      </w:r>
      <w:r w:rsidRPr="008210E2">
        <w:t>- Willeke Guelen MA, lid belast met PR en media</w:t>
      </w:r>
      <w:r w:rsidR="00D645C4">
        <w:br/>
      </w:r>
      <w:r w:rsidRPr="008210E2">
        <w:t>- Drs. Marga Jetten, lid namens de redactie van het Nijmeegs Katern</w:t>
      </w:r>
      <w:r w:rsidR="00D645C4">
        <w:br/>
      </w:r>
      <w:r w:rsidRPr="008210E2">
        <w:t>- Elmar van de Ree MA, lid namens het Regionaal Archief Nijmegen</w:t>
      </w:r>
      <w:r w:rsidR="00D645C4">
        <w:br/>
      </w:r>
      <w:r w:rsidRPr="008210E2">
        <w:t>- Dr. Henk Termeer, lid namens de redactie van het Jaarboek Numaga</w:t>
      </w:r>
    </w:p>
    <w:p w14:paraId="051E1CB8" w14:textId="77777777" w:rsidR="008210E2" w:rsidRPr="002B06E2" w:rsidRDefault="008210E2" w:rsidP="008210E2">
      <w:pPr>
        <w:rPr>
          <w:b/>
          <w:sz w:val="28"/>
          <w:szCs w:val="28"/>
        </w:rPr>
      </w:pPr>
      <w:r w:rsidRPr="008210E2">
        <w:rPr>
          <w:b/>
          <w:sz w:val="28"/>
          <w:szCs w:val="28"/>
        </w:rPr>
        <w:t>Bestuursvergaderingen</w:t>
      </w:r>
      <w:r w:rsidR="002B06E2">
        <w:t>.</w:t>
      </w:r>
    </w:p>
    <w:p w14:paraId="6F406475" w14:textId="77777777" w:rsidR="008210E2" w:rsidRPr="008210E2" w:rsidRDefault="001E1E09" w:rsidP="008210E2">
      <w:r>
        <w:t>Op 5</w:t>
      </w:r>
      <w:r w:rsidR="008210E2" w:rsidRPr="008210E2">
        <w:t xml:space="preserve"> maart van het vergaderjaar werden de jaargesprekken van het dagelijk</w:t>
      </w:r>
      <w:r>
        <w:t>s bestuur met de red</w:t>
      </w:r>
      <w:r w:rsidR="00B20E0E">
        <w:t>acties van het Jaarboek Numaga</w:t>
      </w:r>
      <w:r>
        <w:t xml:space="preserve"> en</w:t>
      </w:r>
      <w:r w:rsidR="00B20E0E">
        <w:t xml:space="preserve"> de Excursiecommissie gehouden.</w:t>
      </w:r>
      <w:r>
        <w:t xml:space="preserve"> </w:t>
      </w:r>
      <w:r w:rsidR="00B20E0E">
        <w:t>Op 12 maart en 25 maart vonden de</w:t>
      </w:r>
      <w:r w:rsidR="008210E2" w:rsidRPr="008210E2">
        <w:t xml:space="preserve"> jaargesprek</w:t>
      </w:r>
      <w:r w:rsidR="00B20E0E">
        <w:t>ken plaats met</w:t>
      </w:r>
      <w:r w:rsidR="008210E2" w:rsidRPr="008210E2">
        <w:t xml:space="preserve"> de redactie</w:t>
      </w:r>
      <w:r w:rsidR="00B20E0E">
        <w:t>s van resp. het Nijmeegs Katern en de Programmacommissie.</w:t>
      </w:r>
      <w:r>
        <w:t xml:space="preserve"> </w:t>
      </w:r>
      <w:r w:rsidR="008210E2" w:rsidRPr="008210E2">
        <w:t xml:space="preserve"> </w:t>
      </w:r>
    </w:p>
    <w:p w14:paraId="666E80B8" w14:textId="7752A04F" w:rsidR="0067219F" w:rsidRDefault="008210E2" w:rsidP="008210E2">
      <w:r w:rsidRPr="008210E2">
        <w:t>De alge</w:t>
      </w:r>
      <w:r w:rsidR="001E1E09">
        <w:t>mene leden(jaar)vergadering 202</w:t>
      </w:r>
      <w:r w:rsidR="00CC66F3">
        <w:t>5</w:t>
      </w:r>
      <w:r w:rsidR="001E1E09">
        <w:t xml:space="preserve"> vond </w:t>
      </w:r>
      <w:r w:rsidR="00D645C4">
        <w:t xml:space="preserve">plaats </w:t>
      </w:r>
      <w:r w:rsidR="001E1E09">
        <w:t>op 1</w:t>
      </w:r>
      <w:r w:rsidR="00CC66F3">
        <w:t>3</w:t>
      </w:r>
      <w:r w:rsidRPr="008210E2">
        <w:t xml:space="preserve"> mei. Het </w:t>
      </w:r>
      <w:r w:rsidR="00474534">
        <w:t>algemeen bestuur is in 202</w:t>
      </w:r>
      <w:r w:rsidR="00231F3E">
        <w:t>5</w:t>
      </w:r>
      <w:r w:rsidR="001E69CF">
        <w:t xml:space="preserve"> </w:t>
      </w:r>
      <w:r w:rsidR="009F3E68">
        <w:t>vijf</w:t>
      </w:r>
      <w:r w:rsidRPr="008210E2">
        <w:t>maal bijee</w:t>
      </w:r>
      <w:r w:rsidR="00DB1BDE">
        <w:t xml:space="preserve">ngekomen, te weten op </w:t>
      </w:r>
      <w:r w:rsidR="00231F3E">
        <w:t>4 februari</w:t>
      </w:r>
      <w:r w:rsidR="00DB1BDE">
        <w:t>, 1</w:t>
      </w:r>
      <w:r w:rsidR="00231F3E">
        <w:t>5 april</w:t>
      </w:r>
      <w:r w:rsidRPr="008210E2">
        <w:t xml:space="preserve"> (t</w:t>
      </w:r>
      <w:r w:rsidR="00DB1BDE">
        <w:t xml:space="preserve">er voorbereiding van de </w:t>
      </w:r>
      <w:r w:rsidR="00F8414D">
        <w:t>ALV</w:t>
      </w:r>
      <w:r w:rsidR="00DB1BDE">
        <w:t xml:space="preserve">, </w:t>
      </w:r>
      <w:r w:rsidR="00231F3E">
        <w:t>3 juni, 2</w:t>
      </w:r>
      <w:r w:rsidRPr="008210E2">
        <w:t xml:space="preserve"> september</w:t>
      </w:r>
      <w:r w:rsidR="00DB1BDE">
        <w:t xml:space="preserve"> </w:t>
      </w:r>
      <w:r w:rsidR="00231F3E">
        <w:t>en 16 december</w:t>
      </w:r>
      <w:r w:rsidRPr="008210E2">
        <w:t>.</w:t>
      </w:r>
    </w:p>
    <w:p w14:paraId="145ABD64" w14:textId="1F830C38" w:rsidR="008210E2" w:rsidRPr="008210E2" w:rsidRDefault="0067219F" w:rsidP="008210E2">
      <w:r>
        <w:t xml:space="preserve">Het algemeen bestuur bracht -aansluitend aan de bestuursvergadering van 2 september- “ter lering ende vermaak” </w:t>
      </w:r>
      <w:r w:rsidR="004661BB">
        <w:t>een bezoek aan met Museum Maelwael Van Lymborch Huis aan de Burchtstraat te Nijmegen. Het werd aldaar ontvangen en deskundig rondgeleid door Peter van der Heijden, de directeur van het museum.</w:t>
      </w:r>
      <w:r>
        <w:t xml:space="preserve"> </w:t>
      </w:r>
      <w:r w:rsidR="008210E2" w:rsidRPr="008210E2">
        <w:t xml:space="preserve">  </w:t>
      </w:r>
    </w:p>
    <w:p w14:paraId="7820538E" w14:textId="7E47D4FE" w:rsidR="008210E2" w:rsidRPr="008210E2" w:rsidRDefault="008210E2" w:rsidP="008210E2">
      <w:r w:rsidRPr="008210E2">
        <w:t>Het dagelijks bestuur ve</w:t>
      </w:r>
      <w:r w:rsidR="00DB1BDE">
        <w:t>rgaderde in het verslagjaar</w:t>
      </w:r>
      <w:r w:rsidR="003C60B1">
        <w:t xml:space="preserve"> eenmaal</w:t>
      </w:r>
      <w:r w:rsidR="00D645C4">
        <w:t xml:space="preserve"> op 13 maart 2025</w:t>
      </w:r>
      <w:r w:rsidRPr="008210E2">
        <w:t>.</w:t>
      </w:r>
    </w:p>
    <w:p w14:paraId="0B327190" w14:textId="77777777" w:rsidR="008210E2" w:rsidRPr="008210E2" w:rsidRDefault="008210E2" w:rsidP="008210E2">
      <w:r w:rsidRPr="008210E2">
        <w:t>Speciale punten van aandacht tijdens deze vergaderingen waren:</w:t>
      </w:r>
    </w:p>
    <w:p w14:paraId="293B6845" w14:textId="75A81331" w:rsidR="00926C87" w:rsidRDefault="008210E2" w:rsidP="008210E2">
      <w:r w:rsidRPr="008210E2">
        <w:t>1.</w:t>
      </w:r>
      <w:r w:rsidR="00E339BD">
        <w:t xml:space="preserve"> </w:t>
      </w:r>
      <w:r w:rsidR="00926C87">
        <w:t>15</w:t>
      </w:r>
      <w:r w:rsidR="00926C87" w:rsidRPr="00926C87">
        <w:rPr>
          <w:vertAlign w:val="superscript"/>
        </w:rPr>
        <w:t>e</w:t>
      </w:r>
      <w:r w:rsidR="00926C87">
        <w:t xml:space="preserve"> lustrum Numaga/ 75 jarig bestaan</w:t>
      </w:r>
      <w:r w:rsidR="009B4973">
        <w:t>;</w:t>
      </w:r>
    </w:p>
    <w:p w14:paraId="671BF96E" w14:textId="33D7E2A6" w:rsidR="008210E2" w:rsidRDefault="004B7EB1" w:rsidP="008210E2">
      <w:r>
        <w:t>2</w:t>
      </w:r>
      <w:r w:rsidR="00E339BD">
        <w:t xml:space="preserve">. </w:t>
      </w:r>
      <w:r w:rsidR="00865D35">
        <w:t xml:space="preserve">Betrokkenheid </w:t>
      </w:r>
      <w:r w:rsidR="00E339BD">
        <w:t>80 jaar Vrijheid</w:t>
      </w:r>
      <w:r w:rsidR="008422FC">
        <w:t>;</w:t>
      </w:r>
    </w:p>
    <w:p w14:paraId="74C7D755" w14:textId="61E89C6F" w:rsidR="00441FF6" w:rsidRDefault="00D00457" w:rsidP="008210E2">
      <w:r>
        <w:t xml:space="preserve">3.  </w:t>
      </w:r>
      <w:r w:rsidR="008422FC">
        <w:t xml:space="preserve">Voorbereiding van de </w:t>
      </w:r>
      <w:r w:rsidR="001574DA">
        <w:t>ALV</w:t>
      </w:r>
      <w:r w:rsidR="008422FC">
        <w:t>, in het bijzonder van de daaropvolgende avond over het slavernijverleden van Nijmegen</w:t>
      </w:r>
      <w:r w:rsidR="00D645C4">
        <w:t>;</w:t>
      </w:r>
    </w:p>
    <w:p w14:paraId="373CCD0C" w14:textId="6CC02F2C" w:rsidR="00D00457" w:rsidRPr="008210E2" w:rsidRDefault="00441FF6" w:rsidP="008210E2">
      <w:r>
        <w:t xml:space="preserve">4.  </w:t>
      </w:r>
      <w:r w:rsidR="00F92ED0">
        <w:t>Leden</w:t>
      </w:r>
      <w:r>
        <w:t>avonden Numaga.</w:t>
      </w:r>
      <w:r w:rsidR="00D00457">
        <w:tab/>
      </w:r>
    </w:p>
    <w:p w14:paraId="527C898D" w14:textId="7F2CB900" w:rsidR="008210E2" w:rsidRPr="008210E2" w:rsidRDefault="008210E2" w:rsidP="008210E2">
      <w:r w:rsidRPr="008210E2">
        <w:t>Deze punten zullen hieronder worden toegelicht</w:t>
      </w:r>
      <w:r w:rsidR="00D645C4">
        <w:t>:</w:t>
      </w:r>
    </w:p>
    <w:p w14:paraId="0EB5BFB1" w14:textId="17BEC839" w:rsidR="008210E2" w:rsidRDefault="008210E2" w:rsidP="008210E2">
      <w:r w:rsidRPr="008210E2">
        <w:t>1.</w:t>
      </w:r>
      <w:r w:rsidR="00926C87">
        <w:t xml:space="preserve"> 15</w:t>
      </w:r>
      <w:r w:rsidR="00926C87" w:rsidRPr="00926C87">
        <w:rPr>
          <w:vertAlign w:val="superscript"/>
        </w:rPr>
        <w:t>e</w:t>
      </w:r>
      <w:r w:rsidR="00926C87">
        <w:t xml:space="preserve"> lustrum Numaga/</w:t>
      </w:r>
      <w:r w:rsidR="008422FC">
        <w:t>75</w:t>
      </w:r>
      <w:r w:rsidR="00926C87">
        <w:t xml:space="preserve"> jarig bestaan</w:t>
      </w:r>
      <w:r w:rsidR="008422FC">
        <w:t>.</w:t>
      </w:r>
    </w:p>
    <w:p w14:paraId="258B3549" w14:textId="77777777" w:rsidR="00301E1E" w:rsidRDefault="00301E1E" w:rsidP="008210E2">
      <w:r>
        <w:t xml:space="preserve">Besloten is om het 75 jarig bestaan van Numaga in 2029 groots te vieren. </w:t>
      </w:r>
      <w:r w:rsidR="009B4973">
        <w:t>Een en ander zal worden voorbereid/opgezet door de Programmacommissie, aangevuld met een Jubileumcommissie, bestaande uit enige bestuursleden en leden. De werving van leden voor de laatstgenoemde commissie is gestart en de commissie is inmiddels met enige kandidaten bemenst.</w:t>
      </w:r>
    </w:p>
    <w:p w14:paraId="0D9227D3" w14:textId="4863CFBD" w:rsidR="00A672AE" w:rsidRPr="008210E2" w:rsidRDefault="00A672AE" w:rsidP="008210E2">
      <w:r>
        <w:t>De eerste plannen zijn in ontwikkeling.</w:t>
      </w:r>
    </w:p>
    <w:p w14:paraId="5BCBEF13" w14:textId="255A4C4F" w:rsidR="00F60F10" w:rsidRDefault="00E339BD" w:rsidP="008210E2">
      <w:r>
        <w:t>2</w:t>
      </w:r>
      <w:r w:rsidR="00D00457">
        <w:t xml:space="preserve">. </w:t>
      </w:r>
      <w:r w:rsidR="00865D35">
        <w:t xml:space="preserve">Betrokkenheid </w:t>
      </w:r>
      <w:r w:rsidR="00D00457">
        <w:t>80 Jaar Vrijheid</w:t>
      </w:r>
      <w:r w:rsidR="008422FC">
        <w:t>.</w:t>
      </w:r>
    </w:p>
    <w:p w14:paraId="399F9F71" w14:textId="6C827D3C" w:rsidR="008210E2" w:rsidRDefault="00E339BD" w:rsidP="008210E2">
      <w:r>
        <w:t>In dit verslagj</w:t>
      </w:r>
      <w:r w:rsidR="00F60F10">
        <w:t>aar herdenken en vieren we</w:t>
      </w:r>
      <w:r w:rsidR="00580320">
        <w:t xml:space="preserve"> het einde</w:t>
      </w:r>
      <w:r w:rsidR="00F60F10">
        <w:t xml:space="preserve"> van de Tweede Wereldoorlog 80 jaar geleden</w:t>
      </w:r>
      <w:r w:rsidR="00580320">
        <w:t>: 80 Jaar Vrijheid.</w:t>
      </w:r>
      <w:r w:rsidR="008210E2" w:rsidRPr="008210E2">
        <w:t xml:space="preserve"> </w:t>
      </w:r>
    </w:p>
    <w:p w14:paraId="3BB48F56" w14:textId="1E31C0D4" w:rsidR="003C1243" w:rsidRDefault="005F3EDD" w:rsidP="008210E2">
      <w:r>
        <w:lastRenderedPageBreak/>
        <w:t xml:space="preserve">In samenspraak met en met ondersteuning van onder meer het </w:t>
      </w:r>
      <w:r w:rsidR="00D645C4">
        <w:t>Comité</w:t>
      </w:r>
      <w:r>
        <w:t xml:space="preserve"> 4 en 5 mei Nijmegen en het Vrijheidsmuseum te Groesbeek </w:t>
      </w:r>
      <w:r w:rsidR="006D47C0">
        <w:t>zijn</w:t>
      </w:r>
      <w:r>
        <w:t xml:space="preserve"> </w:t>
      </w:r>
      <w:r w:rsidR="00041E3A">
        <w:t>onder het motto: ”Terugkeer”</w:t>
      </w:r>
      <w:r w:rsidR="00F40580">
        <w:t xml:space="preserve"> (uit krijgsgevangenschap, uit concentratiekampen en Arbeitseinsatz)</w:t>
      </w:r>
      <w:r w:rsidR="00041E3A">
        <w:t xml:space="preserve"> </w:t>
      </w:r>
      <w:r>
        <w:t>lezingen</w:t>
      </w:r>
      <w:r w:rsidR="007457D8">
        <w:t xml:space="preserve"> gepresenteerd</w:t>
      </w:r>
      <w:r>
        <w:t xml:space="preserve"> en</w:t>
      </w:r>
      <w:r w:rsidR="006D47C0">
        <w:t xml:space="preserve"> is</w:t>
      </w:r>
      <w:r>
        <w:t xml:space="preserve"> een tentoonstelling (in het Huis van de Nijmeegse Geschiedenis) gehouden</w:t>
      </w:r>
      <w:r w:rsidR="007457D8">
        <w:t xml:space="preserve">. </w:t>
      </w:r>
      <w:r w:rsidR="00F40580">
        <w:t>Ook van Duitse zijde is dit thema belicht en herdacht.</w:t>
      </w:r>
      <w:r>
        <w:t xml:space="preserve"> </w:t>
      </w:r>
    </w:p>
    <w:p w14:paraId="6A88327D" w14:textId="2A1CD040" w:rsidR="0096545E" w:rsidRDefault="0096545E" w:rsidP="008210E2">
      <w:r>
        <w:t>Bij een tweetal mini-symposia in het Vrijheidsmuseum in Groesbeek en in het Lindenberg Cultuurhuis te Nijmegen (op resp. 10 mei 2025 en 21 juni 2025</w:t>
      </w:r>
      <w:r w:rsidR="00A672AE">
        <w:t xml:space="preserve">) was Numaga </w:t>
      </w:r>
      <w:r w:rsidR="002C5814">
        <w:t xml:space="preserve">met meerdere leden </w:t>
      </w:r>
      <w:r w:rsidR="00A672AE">
        <w:t>nauw betrokken.</w:t>
      </w:r>
    </w:p>
    <w:p w14:paraId="221FF36B" w14:textId="2A41A2E9" w:rsidR="00A672AE" w:rsidRDefault="00A672AE" w:rsidP="008210E2">
      <w:r>
        <w:t xml:space="preserve">Het thema Terugkeer is ook in een expositie in het Huis van de Nijmeegse Geschiedenis ruim belicht. </w:t>
      </w:r>
    </w:p>
    <w:p w14:paraId="25A0BDDD" w14:textId="3BCAFCBF" w:rsidR="008210E2" w:rsidRDefault="008422FC" w:rsidP="008210E2">
      <w:r>
        <w:t>3</w:t>
      </w:r>
      <w:r w:rsidR="008210E2" w:rsidRPr="008210E2">
        <w:t xml:space="preserve">. </w:t>
      </w:r>
      <w:r>
        <w:t xml:space="preserve">Voorbereiding van de </w:t>
      </w:r>
      <w:r w:rsidR="00D645C4">
        <w:t>ALV</w:t>
      </w:r>
      <w:r>
        <w:t xml:space="preserve"> en de daarop volgende avond over het slavernijverleden van Nijmegen</w:t>
      </w:r>
      <w:r w:rsidR="00A672AE">
        <w:t>.</w:t>
      </w:r>
    </w:p>
    <w:p w14:paraId="38AB41DD" w14:textId="7B048620" w:rsidR="000242BF" w:rsidRDefault="00583823" w:rsidP="008210E2">
      <w:r>
        <w:t>Uit studies van meerdere onderzoekers (Coen van Galen, Joris van Tol, Lianne Wilhelmus en Luc Meijboom) bleek betrokkenheid van Nijmeegse bestuurders en burgers bij het slavernijverleden. Op deze avond werden de resultaten van dit onderzoek gepresenteerd</w:t>
      </w:r>
      <w:r w:rsidR="000242BF">
        <w:t>.</w:t>
      </w:r>
    </w:p>
    <w:p w14:paraId="0A6F82AA" w14:textId="10E79B70" w:rsidR="00583823" w:rsidRDefault="000242BF" w:rsidP="008210E2">
      <w:r>
        <w:t xml:space="preserve">De voorbereiding van deze avond is vanuit het verenigingsbestuur </w:t>
      </w:r>
      <w:r w:rsidR="006D47C0">
        <w:t xml:space="preserve">en de Programmacommissie </w:t>
      </w:r>
      <w:r w:rsidR="00D645C4">
        <w:t>geëntameerd</w:t>
      </w:r>
      <w:r>
        <w:t>.</w:t>
      </w:r>
      <w:r w:rsidR="00583823">
        <w:t xml:space="preserve"> </w:t>
      </w:r>
    </w:p>
    <w:p w14:paraId="7329001C" w14:textId="25BB153B" w:rsidR="00441FF6" w:rsidRDefault="00441FF6" w:rsidP="008210E2">
      <w:r>
        <w:t xml:space="preserve">4. </w:t>
      </w:r>
      <w:r w:rsidR="00AC4400">
        <w:t>Leden</w:t>
      </w:r>
      <w:r>
        <w:t>avonden</w:t>
      </w:r>
      <w:r w:rsidR="00DF6D07">
        <w:t xml:space="preserve"> </w:t>
      </w:r>
      <w:r>
        <w:t>Numaga</w:t>
      </w:r>
      <w:r w:rsidR="00DF6D07">
        <w:t>.</w:t>
      </w:r>
    </w:p>
    <w:p w14:paraId="164075CA" w14:textId="7923112C" w:rsidR="002109FE" w:rsidRDefault="00DF6D07" w:rsidP="008210E2">
      <w:r>
        <w:t xml:space="preserve">De in 2023 in </w:t>
      </w:r>
      <w:r w:rsidR="00C5638B">
        <w:t>H</w:t>
      </w:r>
      <w:r>
        <w:t xml:space="preserve">et Badhuis aan de Daalseweg in Nijmegen </w:t>
      </w:r>
      <w:r w:rsidR="00EB4D3D">
        <w:t>voor het eerst gehouden</w:t>
      </w:r>
      <w:r>
        <w:t xml:space="preserve"> </w:t>
      </w:r>
      <w:r w:rsidR="00B235BD">
        <w:t>leden</w:t>
      </w:r>
      <w:r>
        <w:t xml:space="preserve">avond heeft een  succesvol vervolg gekregen. </w:t>
      </w:r>
    </w:p>
    <w:p w14:paraId="41D1B727" w14:textId="6A8A7827" w:rsidR="008422FC" w:rsidRDefault="006D0FD6" w:rsidP="008210E2">
      <w:r>
        <w:t>Op zondag 12 januari van het verslagjaar vond het Wintercaf</w:t>
      </w:r>
      <w:r w:rsidR="006D47C0">
        <w:t xml:space="preserve">é </w:t>
      </w:r>
      <w:r>
        <w:t xml:space="preserve">plaats. Wederom een succesvolle </w:t>
      </w:r>
      <w:r w:rsidR="00B328B1">
        <w:t xml:space="preserve">informatieve </w:t>
      </w:r>
      <w:r>
        <w:t>amusementsmiddag</w:t>
      </w:r>
      <w:r w:rsidR="00874DF4">
        <w:t xml:space="preserve">, </w:t>
      </w:r>
      <w:r>
        <w:t>waarbij ook plaats was ingeruimd voor de bezoekers om geschiedenisvragen te stellen</w:t>
      </w:r>
      <w:r w:rsidR="00874DF4">
        <w:t>,</w:t>
      </w:r>
      <w:r>
        <w:t xml:space="preserve"> die door ee</w:t>
      </w:r>
      <w:r w:rsidR="006D47C0">
        <w:t>n</w:t>
      </w:r>
      <w:r>
        <w:t xml:space="preserve"> team van deskundigen werden beantwoord.</w:t>
      </w:r>
      <w:r w:rsidR="00DF6D07">
        <w:t xml:space="preserve"> </w:t>
      </w:r>
    </w:p>
    <w:p w14:paraId="407DA91E" w14:textId="77777777" w:rsidR="008422FC" w:rsidRDefault="008422FC" w:rsidP="008210E2"/>
    <w:p w14:paraId="7306E1CF" w14:textId="77777777" w:rsidR="008210E2" w:rsidRPr="008210E2" w:rsidRDefault="008210E2" w:rsidP="008210E2">
      <w:pPr>
        <w:rPr>
          <w:b/>
          <w:sz w:val="28"/>
          <w:szCs w:val="28"/>
        </w:rPr>
      </w:pPr>
      <w:r w:rsidRPr="008210E2">
        <w:rPr>
          <w:b/>
          <w:sz w:val="28"/>
          <w:szCs w:val="28"/>
        </w:rPr>
        <w:t>Activiteiten</w:t>
      </w:r>
    </w:p>
    <w:p w14:paraId="6A11BD4E" w14:textId="356C3E8C" w:rsidR="008210E2" w:rsidRPr="008210E2" w:rsidRDefault="008210E2" w:rsidP="008210E2">
      <w:r w:rsidRPr="008210E2">
        <w:t>De vo</w:t>
      </w:r>
      <w:r w:rsidR="00BC11CB">
        <w:t>lgende activiteiten zijn in 202</w:t>
      </w:r>
      <w:r w:rsidR="00AA1F80">
        <w:t>5</w:t>
      </w:r>
      <w:r w:rsidRPr="008210E2">
        <w:t xml:space="preserve"> van de vereniging (mede)</w:t>
      </w:r>
      <w:r w:rsidR="006D47C0">
        <w:t xml:space="preserve"> </w:t>
      </w:r>
      <w:r w:rsidRPr="008210E2">
        <w:t>uitgegaan:</w:t>
      </w:r>
    </w:p>
    <w:p w14:paraId="459843F5" w14:textId="40CBB16E" w:rsidR="008210E2" w:rsidRPr="008210E2" w:rsidRDefault="008210E2" w:rsidP="008210E2">
      <w:pPr>
        <w:ind w:left="705" w:hanging="705"/>
      </w:pPr>
      <w:r w:rsidRPr="008210E2">
        <w:t>·</w:t>
      </w:r>
      <w:r w:rsidRPr="008210E2">
        <w:tab/>
        <w:t>Een Algemene Leden</w:t>
      </w:r>
      <w:r w:rsidR="006D47C0">
        <w:t xml:space="preserve"> V</w:t>
      </w:r>
      <w:r w:rsidRPr="008210E2">
        <w:t>ergaderi</w:t>
      </w:r>
      <w:r w:rsidR="00F1027F">
        <w:t>ng, op 1</w:t>
      </w:r>
      <w:r w:rsidR="00B939E6">
        <w:t>3</w:t>
      </w:r>
      <w:r w:rsidRPr="008210E2">
        <w:t xml:space="preserve"> mei, gehouden in</w:t>
      </w:r>
      <w:r w:rsidR="00F1027F">
        <w:t xml:space="preserve"> Theater </w:t>
      </w:r>
      <w:r w:rsidR="00F152A3">
        <w:t>H</w:t>
      </w:r>
      <w:r w:rsidR="00F1027F">
        <w:t>et Badhuis met aansluitend een ledenavond</w:t>
      </w:r>
      <w:r w:rsidR="00CA1C4A">
        <w:t xml:space="preserve"> over het slavernijverleden van Nijmegen. Meerdere onderzoekers spraken over het </w:t>
      </w:r>
      <w:r w:rsidR="002E537A">
        <w:t xml:space="preserve">Nijmeegse </w:t>
      </w:r>
      <w:r w:rsidR="00CA1C4A">
        <w:t>slavernijverleden</w:t>
      </w:r>
      <w:r w:rsidR="002E537A">
        <w:t xml:space="preserve">. Yvette Driever van Museum Het Valkhof vertelde over het diorama van de plantage </w:t>
      </w:r>
      <w:proofErr w:type="spellStart"/>
      <w:r w:rsidR="002E537A">
        <w:t>Kerckshoven</w:t>
      </w:r>
      <w:proofErr w:type="spellEnd"/>
      <w:r w:rsidR="002E537A">
        <w:t>, dat te zien was in de tijdelijke locatie van Museum Het Valkhof;</w:t>
      </w:r>
    </w:p>
    <w:p w14:paraId="7D73FA0C" w14:textId="31B9CC1B" w:rsidR="008210E2" w:rsidRPr="008210E2" w:rsidRDefault="008210E2" w:rsidP="008210E2">
      <w:pPr>
        <w:ind w:left="705" w:hanging="705"/>
      </w:pPr>
      <w:r w:rsidRPr="008210E2">
        <w:t>.</w:t>
      </w:r>
      <w:r w:rsidRPr="008210E2">
        <w:tab/>
        <w:t>De Grote Nijmeegse Geschiedenisquiz</w:t>
      </w:r>
      <w:r w:rsidR="00083258">
        <w:t xml:space="preserve"> in</w:t>
      </w:r>
      <w:r w:rsidR="00C26A90">
        <w:t xml:space="preserve"> de Thieme</w:t>
      </w:r>
      <w:r w:rsidR="007F2E4F">
        <w:t xml:space="preserve"> </w:t>
      </w:r>
      <w:r w:rsidR="00C26A90">
        <w:t>loods in Bottendaal</w:t>
      </w:r>
      <w:r w:rsidR="00083258">
        <w:t xml:space="preserve"> op zaterdag</w:t>
      </w:r>
      <w:r w:rsidR="00C26A90">
        <w:t xml:space="preserve">avond  </w:t>
      </w:r>
      <w:r w:rsidR="00083258">
        <w:t xml:space="preserve"> 1</w:t>
      </w:r>
      <w:r w:rsidR="00C26A90">
        <w:t>8</w:t>
      </w:r>
      <w:r w:rsidRPr="008210E2">
        <w:t xml:space="preserve"> oktober. Dit evenement vond plaats als onderdeel van het Nijmeegs Geschiedenisfestival TOEN</w:t>
      </w:r>
      <w:r w:rsidR="006D47C0">
        <w:t xml:space="preserve">, </w:t>
      </w:r>
      <w:r w:rsidRPr="008210E2">
        <w:t xml:space="preserve">met </w:t>
      </w:r>
      <w:r w:rsidR="00083258">
        <w:t>“</w:t>
      </w:r>
      <w:r w:rsidR="00C26A90">
        <w:t>Natuurlijk</w:t>
      </w:r>
      <w:r w:rsidR="00083258">
        <w:t xml:space="preserve">” </w:t>
      </w:r>
      <w:r w:rsidRPr="008210E2">
        <w:t xml:space="preserve">als thema. Een en ander kwam tot stand door samenwerking van Numaga met het RAN, </w:t>
      </w:r>
      <w:r w:rsidR="00083258">
        <w:t>Maelwael v</w:t>
      </w:r>
      <w:r w:rsidR="007C223C">
        <w:t xml:space="preserve">an Lymborch </w:t>
      </w:r>
      <w:r w:rsidRPr="008210E2">
        <w:t>Huis</w:t>
      </w:r>
      <w:r w:rsidR="00083258">
        <w:t>,</w:t>
      </w:r>
      <w:r w:rsidRPr="008210E2">
        <w:t xml:space="preserve"> het Huis van de Nijmeegse Geschiedenis, Ex Tempore en TOEN;</w:t>
      </w:r>
    </w:p>
    <w:p w14:paraId="654C9BB6" w14:textId="0065121D" w:rsidR="008210E2" w:rsidRPr="008210E2" w:rsidRDefault="008210E2" w:rsidP="008210E2">
      <w:pPr>
        <w:ind w:left="708" w:hanging="708"/>
      </w:pPr>
      <w:r w:rsidRPr="008210E2">
        <w:t>.</w:t>
      </w:r>
      <w:r w:rsidRPr="008210E2">
        <w:tab/>
        <w:t>De publicatie van vijf reguliere nummers van het populairwetenschappelijke tijdschrift Nijmeegs Katern. De organisatie hiervan lag in handen van de redactie van het Nijmeegs Katern (zie bijlage 1);</w:t>
      </w:r>
    </w:p>
    <w:p w14:paraId="46FE90F9" w14:textId="5152FDCB" w:rsidR="008210E2" w:rsidRPr="008210E2" w:rsidRDefault="008210E2" w:rsidP="008210E2">
      <w:pPr>
        <w:ind w:left="705" w:hanging="705"/>
      </w:pPr>
      <w:r w:rsidRPr="008210E2">
        <w:t xml:space="preserve">· </w:t>
      </w:r>
      <w:r w:rsidRPr="008210E2">
        <w:tab/>
        <w:t>De publica</w:t>
      </w:r>
      <w:r w:rsidR="002906BA">
        <w:t>tie van het Jaarboek Numaga 202</w:t>
      </w:r>
      <w:r w:rsidR="005F79A9">
        <w:t>5</w:t>
      </w:r>
      <w:r w:rsidRPr="008210E2">
        <w:t>. De organisatie hiervan lag in handen van de redactie van het Jaarboek Numaga (zie bijlage 2);</w:t>
      </w:r>
    </w:p>
    <w:p w14:paraId="2F0C83F7" w14:textId="3A95F94A" w:rsidR="008210E2" w:rsidRPr="008210E2" w:rsidRDefault="002C2B7F" w:rsidP="008210E2">
      <w:pPr>
        <w:ind w:left="705" w:hanging="705"/>
      </w:pPr>
      <w:r>
        <w:lastRenderedPageBreak/>
        <w:t xml:space="preserve">· </w:t>
      </w:r>
      <w:r>
        <w:tab/>
        <w:t>De</w:t>
      </w:r>
      <w:r w:rsidR="008210E2" w:rsidRPr="008210E2">
        <w:t xml:space="preserve"> aanbieding van het J</w:t>
      </w:r>
      <w:r>
        <w:t>aarboek Numaga 202</w:t>
      </w:r>
      <w:r w:rsidR="005F79A9">
        <w:t xml:space="preserve">5 </w:t>
      </w:r>
      <w:r w:rsidR="008210E2" w:rsidRPr="008210E2">
        <w:t xml:space="preserve">in </w:t>
      </w:r>
      <w:r>
        <w:t>Theater Het Badhuis op 30</w:t>
      </w:r>
      <w:r w:rsidR="00143927">
        <w:t xml:space="preserve"> </w:t>
      </w:r>
      <w:r w:rsidR="008210E2" w:rsidRPr="008210E2">
        <w:t>november. De voorbereiding hiervan werd verzorgd door het bestuur (organisatorisch) en de redactie van het Jaarboek (inhoudelijk, zie bijlage 2)</w:t>
      </w:r>
      <w:r w:rsidR="0006774C">
        <w:t xml:space="preserve">. De voorzitter van de Vereniging houdt </w:t>
      </w:r>
      <w:r w:rsidR="00225CD2">
        <w:t>voorafgaand aan de aanbied</w:t>
      </w:r>
      <w:r w:rsidR="002D0A33">
        <w:t>i</w:t>
      </w:r>
      <w:r w:rsidR="00225CD2">
        <w:t xml:space="preserve">ng van het </w:t>
      </w:r>
      <w:r w:rsidR="002D0A33">
        <w:t>J</w:t>
      </w:r>
      <w:r w:rsidR="00225CD2">
        <w:t>aarboek een Jaarrede;</w:t>
      </w:r>
    </w:p>
    <w:p w14:paraId="0E2F569A" w14:textId="77777777" w:rsidR="008210E2" w:rsidRPr="008210E2" w:rsidRDefault="00536A2B" w:rsidP="008210E2">
      <w:r>
        <w:t xml:space="preserve">· </w:t>
      </w:r>
      <w:r>
        <w:tab/>
        <w:t>De publicatie van acht</w:t>
      </w:r>
      <w:r w:rsidR="008210E2" w:rsidRPr="008210E2">
        <w:t xml:space="preserve"> ledenbrieven, opgesteld door intern secretaris Ellen Hijmans;</w:t>
      </w:r>
    </w:p>
    <w:p w14:paraId="491A0A71" w14:textId="77777777" w:rsidR="008210E2" w:rsidRDefault="008210E2" w:rsidP="008210E2">
      <w:r w:rsidRPr="008210E2">
        <w:t xml:space="preserve">· </w:t>
      </w:r>
      <w:r w:rsidRPr="008210E2">
        <w:tab/>
        <w:t>Het onderhoud van de website, door Willeke Guelen;</w:t>
      </w:r>
    </w:p>
    <w:p w14:paraId="6305AF12" w14:textId="6FDD38C9" w:rsidR="00B85DC0" w:rsidRPr="008210E2" w:rsidRDefault="00B85DC0" w:rsidP="00B85DC0">
      <w:pPr>
        <w:ind w:left="705" w:hanging="705"/>
      </w:pPr>
      <w:r>
        <w:t>.</w:t>
      </w:r>
      <w:r>
        <w:tab/>
        <w:t xml:space="preserve">Een vijftal Numagaleden </w:t>
      </w:r>
      <w:r w:rsidR="008E6604">
        <w:t>is</w:t>
      </w:r>
      <w:r>
        <w:t xml:space="preserve"> bij toerbeurt wekelijks op donderdagmiddagen in de </w:t>
      </w:r>
      <w:r w:rsidR="006D47C0">
        <w:t>Mariënburgkapel</w:t>
      </w:r>
      <w:r>
        <w:t xml:space="preserve"> (het Huis van de Nijmeegse Geschiedenis) aanwezig voor informatieve ondersteuning</w:t>
      </w:r>
      <w:r w:rsidR="007F2E4F">
        <w:t>, het Numaga loket</w:t>
      </w:r>
      <w:r>
        <w:t xml:space="preserve">; </w:t>
      </w:r>
    </w:p>
    <w:p w14:paraId="070F693F" w14:textId="77777777" w:rsidR="008210E2" w:rsidRPr="008210E2" w:rsidRDefault="008210E2" w:rsidP="008210E2">
      <w:pPr>
        <w:ind w:left="705" w:hanging="705"/>
      </w:pPr>
      <w:r w:rsidRPr="008210E2">
        <w:t xml:space="preserve">· </w:t>
      </w:r>
      <w:r w:rsidRPr="008210E2">
        <w:tab/>
        <w:t>De beantwoording van vragen over de geschiedenis van Nijmegen en omgeving, door de extern secretaris Michael Weber;</w:t>
      </w:r>
    </w:p>
    <w:p w14:paraId="75454158" w14:textId="317DA867" w:rsidR="008210E2" w:rsidRDefault="00302EDD" w:rsidP="008210E2">
      <w:pPr>
        <w:ind w:left="705" w:hanging="705"/>
      </w:pPr>
      <w:r>
        <w:t>.</w:t>
      </w:r>
      <w:r>
        <w:tab/>
        <w:t xml:space="preserve">Op </w:t>
      </w:r>
      <w:r w:rsidR="00A34A6B">
        <w:t>11</w:t>
      </w:r>
      <w:r>
        <w:t xml:space="preserve"> maart 202</w:t>
      </w:r>
      <w:r w:rsidR="00A34A6B">
        <w:t>5</w:t>
      </w:r>
      <w:r w:rsidR="008210E2" w:rsidRPr="008210E2">
        <w:t xml:space="preserve"> ledenavond in </w:t>
      </w:r>
      <w:r w:rsidR="00A34A6B">
        <w:t>Het Badhuis met aandacht aan publicaties die er de laatste tijd zoal zijn geweest over de geschiedenis van Nijmegen en ommelanden;</w:t>
      </w:r>
    </w:p>
    <w:p w14:paraId="7CE8B44B" w14:textId="292D2527" w:rsidR="00302EDD" w:rsidRDefault="00302EDD" w:rsidP="008210E2">
      <w:pPr>
        <w:ind w:left="705" w:hanging="705"/>
      </w:pPr>
      <w:r>
        <w:tab/>
      </w:r>
      <w:r w:rsidR="008C6D3B">
        <w:t>Er was op 13 mei 2025 de eerder hiervoor gememoreerde lezingsavond over het slavernijverleden van Nijmegen;</w:t>
      </w:r>
    </w:p>
    <w:p w14:paraId="06598DAC" w14:textId="6FBF92A1" w:rsidR="00D22C91" w:rsidRDefault="00D22C91" w:rsidP="008210E2">
      <w:pPr>
        <w:ind w:left="705" w:hanging="705"/>
      </w:pPr>
      <w:r>
        <w:tab/>
      </w:r>
      <w:r w:rsidR="008C6D3B">
        <w:t xml:space="preserve">9 september 2025: Numaga-avond over </w:t>
      </w:r>
      <w:r w:rsidR="005D01EE">
        <w:t>Petrus Canisius. Meerdere sprekers gingen dieper in over het leven en werk van deze fameuze stadsgenoot;</w:t>
      </w:r>
      <w:r w:rsidR="00995389">
        <w:t xml:space="preserve"> </w:t>
      </w:r>
    </w:p>
    <w:p w14:paraId="26E87D78" w14:textId="1D18E6E0" w:rsidR="00C5638B" w:rsidRDefault="00995389" w:rsidP="008210E2">
      <w:pPr>
        <w:ind w:left="705" w:hanging="705"/>
      </w:pPr>
      <w:r>
        <w:t>.</w:t>
      </w:r>
      <w:r>
        <w:tab/>
        <w:t xml:space="preserve">Zondagmiddag 12 januari 2025: het Numaga </w:t>
      </w:r>
      <w:r w:rsidR="006D47C0">
        <w:t>Wintercafé</w:t>
      </w:r>
      <w:r>
        <w:t xml:space="preserve"> met o.m</w:t>
      </w:r>
      <w:r w:rsidR="00E1545A">
        <w:t>.</w:t>
      </w:r>
      <w:r>
        <w:t xml:space="preserve"> optreden</w:t>
      </w:r>
      <w:r w:rsidR="00E1545A">
        <w:t>s</w:t>
      </w:r>
      <w:r>
        <w:t xml:space="preserve"> van de befaamde Nijmeegse performer </w:t>
      </w:r>
      <w:proofErr w:type="spellStart"/>
      <w:r w:rsidR="00E1545A">
        <w:t>Wick</w:t>
      </w:r>
      <w:proofErr w:type="spellEnd"/>
      <w:r w:rsidR="00E1545A">
        <w:t xml:space="preserve"> </w:t>
      </w:r>
      <w:proofErr w:type="spellStart"/>
      <w:r w:rsidR="00E1545A">
        <w:t>Bambix</w:t>
      </w:r>
      <w:proofErr w:type="spellEnd"/>
      <w:r w:rsidR="00E1545A">
        <w:t xml:space="preserve"> en stadsdichter Simon </w:t>
      </w:r>
      <w:proofErr w:type="spellStart"/>
      <w:r w:rsidR="00E1545A">
        <w:t>Mahamit</w:t>
      </w:r>
      <w:proofErr w:type="spellEnd"/>
      <w:r w:rsidR="00E1545A">
        <w:t xml:space="preserve">. </w:t>
      </w:r>
    </w:p>
    <w:p w14:paraId="108708DE" w14:textId="2344F144" w:rsidR="00995389" w:rsidRPr="008210E2" w:rsidRDefault="00E1545A" w:rsidP="00C5638B">
      <w:pPr>
        <w:ind w:left="705"/>
      </w:pPr>
      <w:r>
        <w:t>Wederom was er ruimte om aan een deskundig panel geschiedenisvragen te stellen;</w:t>
      </w:r>
    </w:p>
    <w:p w14:paraId="7998E3E6" w14:textId="31E350A7" w:rsidR="008210E2" w:rsidRPr="008210E2" w:rsidRDefault="00A168B5" w:rsidP="008210E2">
      <w:pPr>
        <w:ind w:left="705" w:hanging="705"/>
      </w:pPr>
      <w:r>
        <w:t>.</w:t>
      </w:r>
      <w:r>
        <w:tab/>
      </w:r>
      <w:r w:rsidR="005E0446">
        <w:tab/>
        <w:t>Twee</w:t>
      </w:r>
      <w:r w:rsidR="00C8644A">
        <w:t xml:space="preserve"> interessante</w:t>
      </w:r>
      <w:r w:rsidR="008210E2" w:rsidRPr="008210E2">
        <w:t xml:space="preserve"> excursies</w:t>
      </w:r>
      <w:r w:rsidR="00C8644A">
        <w:t xml:space="preserve"> </w:t>
      </w:r>
      <w:r w:rsidR="001D5E33">
        <w:t>voor Numaga leden en introducés</w:t>
      </w:r>
      <w:r w:rsidR="008210E2" w:rsidRPr="008210E2">
        <w:t>, g</w:t>
      </w:r>
      <w:r w:rsidR="00C8644A">
        <w:t>eorganiseerd door de</w:t>
      </w:r>
      <w:r w:rsidR="005E0446">
        <w:t xml:space="preserve"> excursiecommissie. Op</w:t>
      </w:r>
      <w:r w:rsidR="009567E9">
        <w:t xml:space="preserve"> 29 maart </w:t>
      </w:r>
      <w:r w:rsidR="00B26ED3">
        <w:t>een middagexcursie</w:t>
      </w:r>
      <w:r w:rsidR="00D434CF">
        <w:t xml:space="preserve"> </w:t>
      </w:r>
      <w:r w:rsidR="009567E9">
        <w:t>naar Kinderdorp Neerbosch</w:t>
      </w:r>
      <w:r w:rsidR="00D434CF">
        <w:t xml:space="preserve">. Het bezoek werd georganiseerd naar aanleiding van de herinrichting van het Van ’t Lindenhoutmuseum dat sinds de herinrichting in oktober 2024 Museum Kinderdorp Neerbosch heet. </w:t>
      </w:r>
      <w:r w:rsidR="009567E9">
        <w:t xml:space="preserve"> </w:t>
      </w:r>
      <w:r w:rsidR="00D434CF">
        <w:t>O</w:t>
      </w:r>
      <w:r w:rsidR="005E0446">
        <w:t xml:space="preserve">p </w:t>
      </w:r>
      <w:r w:rsidR="009567E9">
        <w:t xml:space="preserve">15 oktober </w:t>
      </w:r>
      <w:r w:rsidR="008210E2" w:rsidRPr="008210E2">
        <w:t xml:space="preserve"> </w:t>
      </w:r>
      <w:r w:rsidR="00D434CF">
        <w:t xml:space="preserve">werd </w:t>
      </w:r>
      <w:r w:rsidR="005E0446">
        <w:t xml:space="preserve">naar </w:t>
      </w:r>
      <w:r w:rsidR="00CA2CD3">
        <w:t xml:space="preserve">Bronbeek te </w:t>
      </w:r>
      <w:r w:rsidR="005E0446">
        <w:t>Arnhem</w:t>
      </w:r>
      <w:r w:rsidR="00D434CF">
        <w:t xml:space="preserve"> getogen</w:t>
      </w:r>
      <w:r w:rsidR="00CA2CD3">
        <w:t>,</w:t>
      </w:r>
      <w:r w:rsidR="005E0446">
        <w:t xml:space="preserve"> </w:t>
      </w:r>
      <w:r w:rsidR="00CA2CD3">
        <w:t>het Koninklijk Tehuis voor Oud-Militairen en Museum Bronbeek</w:t>
      </w:r>
      <w:r w:rsidR="006D47C0">
        <w:t xml:space="preserve"> (zie bijlage 4)</w:t>
      </w:r>
      <w:r w:rsidR="00E75359">
        <w:t>.</w:t>
      </w:r>
    </w:p>
    <w:p w14:paraId="796BEF34" w14:textId="77777777" w:rsidR="005E0446" w:rsidRDefault="005E0446" w:rsidP="008210E2">
      <w:pPr>
        <w:rPr>
          <w:b/>
          <w:sz w:val="28"/>
          <w:szCs w:val="28"/>
        </w:rPr>
      </w:pPr>
    </w:p>
    <w:p w14:paraId="3CC49973" w14:textId="77777777" w:rsidR="008210E2" w:rsidRPr="008210E2" w:rsidRDefault="008210E2" w:rsidP="008210E2">
      <w:pPr>
        <w:rPr>
          <w:b/>
          <w:sz w:val="28"/>
          <w:szCs w:val="28"/>
        </w:rPr>
      </w:pPr>
      <w:r w:rsidRPr="008210E2">
        <w:rPr>
          <w:b/>
          <w:sz w:val="28"/>
          <w:szCs w:val="28"/>
        </w:rPr>
        <w:t>Bijlagen</w:t>
      </w:r>
    </w:p>
    <w:p w14:paraId="5D3F987B" w14:textId="77777777" w:rsidR="008210E2" w:rsidRPr="008210E2" w:rsidRDefault="008210E2" w:rsidP="008210E2">
      <w:r w:rsidRPr="008210E2">
        <w:t>In de bijlagen zijn de jaarverslagen opgenomen van de verschillende werkgroepen die binnen de vereniging actief zijn.</w:t>
      </w:r>
    </w:p>
    <w:p w14:paraId="6BC9A05D" w14:textId="2BF5CCC7" w:rsidR="008210E2" w:rsidRPr="008210E2" w:rsidRDefault="008210E2" w:rsidP="008210E2">
      <w:r w:rsidRPr="008210E2">
        <w:t>Bijlage 1; ‘</w:t>
      </w:r>
      <w:r w:rsidR="00F95C52">
        <w:t>Jaarverslag NIJMEEGS KATERN 202</w:t>
      </w:r>
      <w:r w:rsidR="00A94A79">
        <w:t>5</w:t>
      </w:r>
      <w:r w:rsidRPr="008210E2">
        <w:t xml:space="preserve">’ </w:t>
      </w:r>
    </w:p>
    <w:p w14:paraId="311A0F64" w14:textId="79F0C8DB" w:rsidR="008210E2" w:rsidRPr="008210E2" w:rsidRDefault="008210E2" w:rsidP="008210E2">
      <w:r w:rsidRPr="008210E2">
        <w:t xml:space="preserve">Bijlage 2; ‘ Jaarverslag van </w:t>
      </w:r>
      <w:r w:rsidR="00F95C52">
        <w:t>de redactie JAARBOEK NUMAGA 202</w:t>
      </w:r>
      <w:r w:rsidR="00A94A79">
        <w:t>5</w:t>
      </w:r>
      <w:r w:rsidRPr="008210E2">
        <w:t>’</w:t>
      </w:r>
    </w:p>
    <w:p w14:paraId="4FCD2FB1" w14:textId="7EDDDE5D" w:rsidR="008210E2" w:rsidRPr="008210E2" w:rsidRDefault="00F95C52" w:rsidP="008210E2">
      <w:r>
        <w:t>Bijlage 3; ‘Jaarverslag 202</w:t>
      </w:r>
      <w:r w:rsidR="00A94A79">
        <w:t>5</w:t>
      </w:r>
      <w:r w:rsidR="008210E2" w:rsidRPr="008210E2">
        <w:t xml:space="preserve"> van de PROGRAMMACOMMISSIE’</w:t>
      </w:r>
    </w:p>
    <w:p w14:paraId="0DAB7444" w14:textId="65621A15" w:rsidR="00455CFB" w:rsidRDefault="008210E2" w:rsidP="008210E2">
      <w:r w:rsidRPr="008210E2">
        <w:t>B</w:t>
      </w:r>
      <w:r w:rsidR="00F95C52">
        <w:t>ijlage 4; ‘Jaarverslag over 202</w:t>
      </w:r>
      <w:r w:rsidR="00A94A79">
        <w:t>5</w:t>
      </w:r>
      <w:r w:rsidRPr="008210E2">
        <w:t xml:space="preserve"> van de EXCURSIECOMMISSIE’</w:t>
      </w:r>
      <w:r w:rsidR="006D47C0">
        <w:br/>
      </w:r>
    </w:p>
    <w:p w14:paraId="7F8F7AE8" w14:textId="77777777" w:rsidR="00455CFB" w:rsidRPr="00455CFB" w:rsidRDefault="00455CFB">
      <w:pPr>
        <w:rPr>
          <w:rFonts w:ascii="Calibri" w:eastAsia="Times New Roman" w:hAnsi="Calibri" w:cs="Calibri"/>
          <w:lang w:eastAsia="nl-NL"/>
        </w:rPr>
      </w:pPr>
      <w:r w:rsidRPr="00455CFB">
        <w:rPr>
          <w:rFonts w:ascii="Calibri" w:eastAsia="Times New Roman" w:hAnsi="Calibri" w:cs="Calibri"/>
          <w:lang w:eastAsia="nl-NL"/>
        </w:rPr>
        <w:br w:type="page"/>
      </w:r>
    </w:p>
    <w:p w14:paraId="70E03BC6" w14:textId="77777777" w:rsidR="008210E2" w:rsidRPr="00455CFB" w:rsidRDefault="008210E2" w:rsidP="00455CFB">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05981BD0" w14:textId="03A5DB39" w:rsidR="008210E2" w:rsidRPr="00455CFB" w:rsidRDefault="008210E2" w:rsidP="00455CFB">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455CFB">
        <w:rPr>
          <w:rStyle w:val="normaltextrun"/>
          <w:rFonts w:asciiTheme="minorHAnsi" w:eastAsiaTheme="majorEastAsia" w:hAnsiTheme="minorHAnsi" w:cstheme="minorHAnsi"/>
          <w:color w:val="000000"/>
          <w:sz w:val="22"/>
          <w:szCs w:val="22"/>
        </w:rPr>
        <w:t>Bijlage 1</w:t>
      </w:r>
      <w:r w:rsidR="00455CFB">
        <w:rPr>
          <w:rStyle w:val="normaltextrun"/>
          <w:rFonts w:asciiTheme="minorHAnsi" w:eastAsiaTheme="majorEastAsia" w:hAnsiTheme="minorHAnsi" w:cstheme="minorHAnsi"/>
          <w:color w:val="000000"/>
          <w:sz w:val="22"/>
          <w:szCs w:val="22"/>
        </w:rPr>
        <w:br/>
      </w:r>
    </w:p>
    <w:p w14:paraId="376FBC80" w14:textId="2ED22A66" w:rsidR="008210E2" w:rsidRPr="00455CFB" w:rsidRDefault="00F95C52" w:rsidP="00455CFB">
      <w:pPr>
        <w:pStyle w:val="paragraph"/>
        <w:spacing w:before="0" w:beforeAutospacing="0" w:after="0" w:afterAutospacing="0"/>
        <w:textAlignment w:val="baseline"/>
        <w:rPr>
          <w:rStyle w:val="normaltextrun"/>
          <w:rFonts w:ascii="Calibri" w:eastAsiaTheme="majorEastAsia" w:hAnsi="Calibri" w:cs="Calibri"/>
          <w:b/>
          <w:bCs/>
          <w:color w:val="000000"/>
        </w:rPr>
      </w:pPr>
      <w:r w:rsidRPr="00455CFB">
        <w:rPr>
          <w:rStyle w:val="normaltextrun"/>
          <w:rFonts w:ascii="Calibri" w:eastAsiaTheme="majorEastAsia" w:hAnsi="Calibri" w:cs="Calibri"/>
          <w:b/>
          <w:bCs/>
          <w:color w:val="000000"/>
        </w:rPr>
        <w:t>Jaarverslag NIJMEEGS KATERN 202</w:t>
      </w:r>
      <w:r w:rsidR="00CA2CD3" w:rsidRPr="00455CFB">
        <w:rPr>
          <w:rStyle w:val="normaltextrun"/>
          <w:rFonts w:ascii="Calibri" w:eastAsiaTheme="majorEastAsia" w:hAnsi="Calibri" w:cs="Calibri"/>
          <w:b/>
          <w:bCs/>
          <w:color w:val="000000"/>
        </w:rPr>
        <w:t>5</w:t>
      </w:r>
    </w:p>
    <w:p w14:paraId="7E33CB3E" w14:textId="77777777" w:rsidR="00DE0981" w:rsidRPr="00455CFB" w:rsidRDefault="00DE0981" w:rsidP="00455CFB">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455CFB">
        <w:rPr>
          <w:rStyle w:val="normaltextrun"/>
          <w:rFonts w:asciiTheme="minorHAnsi" w:eastAsiaTheme="majorEastAsia" w:hAnsiTheme="minorHAnsi" w:cstheme="minorHAnsi"/>
          <w:color w:val="000000"/>
          <w:sz w:val="22"/>
          <w:szCs w:val="22"/>
        </w:rPr>
        <w:t xml:space="preserve">Het jaar 2025 was de 39e jaargang van Nijmeegs Katern, een periodiek van de historische vereniging Numaga. De redactionele formule bleef gelijk aan voorgaande jaren. De nadruk lag op populair wetenschappelijke bijdragen over de geschiedenis en archeologie van stad en streek. Soms werd de actualiteit aangesneden en werden activiteiten op het terrein van de Nijmeegse geschiedenis aangestipt. </w:t>
      </w:r>
    </w:p>
    <w:p w14:paraId="091A7E15" w14:textId="77777777" w:rsidR="00DE0981" w:rsidRPr="00455CFB" w:rsidRDefault="00DE0981" w:rsidP="00455CFB">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455CFB">
        <w:rPr>
          <w:rStyle w:val="normaltextrun"/>
          <w:rFonts w:asciiTheme="minorHAnsi" w:eastAsiaTheme="majorEastAsia" w:hAnsiTheme="minorHAnsi" w:cstheme="minorHAnsi"/>
          <w:color w:val="000000"/>
          <w:sz w:val="22"/>
          <w:szCs w:val="22"/>
        </w:rPr>
        <w:t xml:space="preserve">In 2025 kwamen vijf nummers uit, vier van 16 en één van 20 pagina’s. De paginanummering liep van 1-84. </w:t>
      </w:r>
    </w:p>
    <w:p w14:paraId="7EA559F4" w14:textId="77777777" w:rsidR="00DE0981" w:rsidRPr="00455CFB" w:rsidRDefault="00DE0981" w:rsidP="00455CFB">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455CFB">
        <w:rPr>
          <w:rStyle w:val="normaltextrun"/>
          <w:rFonts w:asciiTheme="minorHAnsi" w:eastAsiaTheme="majorEastAsia" w:hAnsiTheme="minorHAnsi" w:cstheme="minorHAnsi"/>
          <w:color w:val="000000"/>
          <w:sz w:val="22"/>
          <w:szCs w:val="22"/>
        </w:rPr>
        <w:t xml:space="preserve">In het eerste van de vijf nummers van Nijmeegs Katern verscheen een artikel met prachtige foto’s van de bekende, oorspronkelijk Tsjechische fotografe Maria Austria, die in 1954 Nijmegen bezocht voor een zogenaamd ‘fotoverhaal’. Een artikel over het Nijmeegs stadsdialect, dat behoort tot het </w:t>
      </w:r>
      <w:proofErr w:type="spellStart"/>
      <w:r w:rsidRPr="00455CFB">
        <w:rPr>
          <w:rStyle w:val="normaltextrun"/>
          <w:rFonts w:asciiTheme="minorHAnsi" w:eastAsiaTheme="majorEastAsia" w:hAnsiTheme="minorHAnsi" w:cstheme="minorHAnsi"/>
          <w:color w:val="000000"/>
          <w:sz w:val="22"/>
          <w:szCs w:val="22"/>
        </w:rPr>
        <w:t>Kleverlands</w:t>
      </w:r>
      <w:proofErr w:type="spellEnd"/>
      <w:r w:rsidRPr="00455CFB">
        <w:rPr>
          <w:rStyle w:val="normaltextrun"/>
          <w:rFonts w:asciiTheme="minorHAnsi" w:eastAsiaTheme="majorEastAsia" w:hAnsiTheme="minorHAnsi" w:cstheme="minorHAnsi"/>
          <w:color w:val="000000"/>
          <w:sz w:val="22"/>
          <w:szCs w:val="22"/>
        </w:rPr>
        <w:t>, en een kleine bijdrage over de ontdekking van de in het dialect schrijvende ‘</w:t>
      </w:r>
      <w:proofErr w:type="spellStart"/>
      <w:r w:rsidRPr="00455CFB">
        <w:rPr>
          <w:rStyle w:val="normaltextrun"/>
          <w:rFonts w:asciiTheme="minorHAnsi" w:eastAsiaTheme="majorEastAsia" w:hAnsiTheme="minorHAnsi" w:cstheme="minorHAnsi"/>
          <w:color w:val="000000"/>
          <w:sz w:val="22"/>
          <w:szCs w:val="22"/>
        </w:rPr>
        <w:t>Naodus</w:t>
      </w:r>
      <w:proofErr w:type="spellEnd"/>
      <w:r w:rsidRPr="00455CFB">
        <w:rPr>
          <w:rStyle w:val="normaltextrun"/>
          <w:rFonts w:asciiTheme="minorHAnsi" w:eastAsiaTheme="majorEastAsia" w:hAnsiTheme="minorHAnsi" w:cstheme="minorHAnsi"/>
          <w:color w:val="000000"/>
          <w:sz w:val="22"/>
          <w:szCs w:val="22"/>
        </w:rPr>
        <w:t xml:space="preserve"> van </w:t>
      </w:r>
      <w:proofErr w:type="spellStart"/>
      <w:r w:rsidRPr="00455CFB">
        <w:rPr>
          <w:rStyle w:val="normaltextrun"/>
          <w:rFonts w:asciiTheme="minorHAnsi" w:eastAsiaTheme="majorEastAsia" w:hAnsiTheme="minorHAnsi" w:cstheme="minorHAnsi"/>
          <w:color w:val="000000"/>
          <w:sz w:val="22"/>
          <w:szCs w:val="22"/>
        </w:rPr>
        <w:t>Nimweghe</w:t>
      </w:r>
      <w:proofErr w:type="spellEnd"/>
      <w:r w:rsidRPr="00455CFB">
        <w:rPr>
          <w:rStyle w:val="normaltextrun"/>
          <w:rFonts w:asciiTheme="minorHAnsi" w:eastAsiaTheme="majorEastAsia" w:hAnsiTheme="minorHAnsi" w:cstheme="minorHAnsi"/>
          <w:color w:val="000000"/>
          <w:sz w:val="22"/>
          <w:szCs w:val="22"/>
        </w:rPr>
        <w:t xml:space="preserve">’ completeerden nummer één. In nummer twee werd de experimentele poëzie uit de jaren ’50 door Gelderlander-redacteuren op de hak genomen onder de titel de </w:t>
      </w:r>
      <w:proofErr w:type="spellStart"/>
      <w:r w:rsidRPr="00455CFB">
        <w:rPr>
          <w:rStyle w:val="normaltextrun"/>
          <w:rFonts w:asciiTheme="minorHAnsi" w:eastAsiaTheme="majorEastAsia" w:hAnsiTheme="minorHAnsi" w:cstheme="minorHAnsi"/>
          <w:color w:val="000000"/>
          <w:sz w:val="22"/>
          <w:szCs w:val="22"/>
        </w:rPr>
        <w:t>Quartslamp</w:t>
      </w:r>
      <w:proofErr w:type="spellEnd"/>
      <w:r w:rsidRPr="00455CFB">
        <w:rPr>
          <w:rStyle w:val="normaltextrun"/>
          <w:rFonts w:asciiTheme="minorHAnsi" w:eastAsiaTheme="majorEastAsia" w:hAnsiTheme="minorHAnsi" w:cstheme="minorHAnsi"/>
          <w:color w:val="000000"/>
          <w:sz w:val="22"/>
          <w:szCs w:val="22"/>
        </w:rPr>
        <w:t xml:space="preserve"> en kreeg in een tweede artikel de vernieuwde ‘</w:t>
      </w:r>
      <w:proofErr w:type="spellStart"/>
      <w:r w:rsidRPr="00455CFB">
        <w:rPr>
          <w:rStyle w:val="normaltextrun"/>
          <w:rFonts w:asciiTheme="minorHAnsi" w:eastAsiaTheme="majorEastAsia" w:hAnsiTheme="minorHAnsi" w:cstheme="minorHAnsi"/>
          <w:color w:val="000000"/>
          <w:sz w:val="22"/>
          <w:szCs w:val="22"/>
        </w:rPr>
        <w:t>Hezelpoort</w:t>
      </w:r>
      <w:proofErr w:type="spellEnd"/>
      <w:r w:rsidRPr="00455CFB">
        <w:rPr>
          <w:rStyle w:val="normaltextrun"/>
          <w:rFonts w:asciiTheme="minorHAnsi" w:eastAsiaTheme="majorEastAsia" w:hAnsiTheme="minorHAnsi" w:cstheme="minorHAnsi"/>
          <w:color w:val="000000"/>
          <w:sz w:val="22"/>
          <w:szCs w:val="22"/>
        </w:rPr>
        <w:t xml:space="preserve">’ er een tunnel voor voetgangers en fietsers bij in de vorm van een Gaper. Een artikel over de wederopbouwbioscoop Carolus verscheen in het derde nummer, met heel veel afbeeldingen. Een klein artikel over een bijzondere 17de-eeuwse roemer, een glazen drinkbeker, liet het onnoemelijk geduld van de archeologen zien die de 120 glasscherven in elkaar zetten. Het eerste artikel in nummer vier ging in op de tijd vlak na de Tweede Wereldoorlog, toen het niet ‘normaal’ was dat men weer normaal deed over en weer aan de grens met Duitsland. Een ander artikel vatte een onderzoek samen over de Nijmeegse stadsbestuurders en hun bemoeienis met de slavernij vanaf de 17e eeuw tot einde 19e eeuw. In het laatste, vijfde nummer van 2025 stonden artikelen over de betekenis van het waterlabyrint aan de Waalkade van Klaus van de </w:t>
      </w:r>
      <w:proofErr w:type="spellStart"/>
      <w:r w:rsidRPr="00455CFB">
        <w:rPr>
          <w:rStyle w:val="normaltextrun"/>
          <w:rFonts w:asciiTheme="minorHAnsi" w:eastAsiaTheme="majorEastAsia" w:hAnsiTheme="minorHAnsi" w:cstheme="minorHAnsi"/>
          <w:color w:val="000000"/>
          <w:sz w:val="22"/>
          <w:szCs w:val="22"/>
        </w:rPr>
        <w:t>Locht</w:t>
      </w:r>
      <w:proofErr w:type="spellEnd"/>
      <w:r w:rsidRPr="00455CFB">
        <w:rPr>
          <w:rStyle w:val="normaltextrun"/>
          <w:rFonts w:asciiTheme="minorHAnsi" w:eastAsiaTheme="majorEastAsia" w:hAnsiTheme="minorHAnsi" w:cstheme="minorHAnsi"/>
          <w:color w:val="000000"/>
          <w:sz w:val="22"/>
          <w:szCs w:val="22"/>
        </w:rPr>
        <w:t xml:space="preserve">, over de ontwikkeling en teloorgang van landgoed de Sint Jansberg en de zoektocht naar de anonieme schrijvers van het intrigerende handgeschreven tijdschriftje ‘Stemmen uit Hees’ uit 1852. </w:t>
      </w:r>
    </w:p>
    <w:p w14:paraId="41F3B72F" w14:textId="77777777" w:rsidR="00DE0981" w:rsidRPr="00455CFB" w:rsidRDefault="00DE0981" w:rsidP="00455CFB">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455CFB">
        <w:rPr>
          <w:rStyle w:val="normaltextrun"/>
          <w:rFonts w:asciiTheme="minorHAnsi" w:eastAsiaTheme="majorEastAsia" w:hAnsiTheme="minorHAnsi" w:cstheme="minorHAnsi"/>
          <w:color w:val="000000"/>
          <w:sz w:val="22"/>
          <w:szCs w:val="22"/>
        </w:rPr>
        <w:t xml:space="preserve">Alle artikelen werden ruim geïllustreerd met tekeningen en foto's, zowel uit particulier bezit als uit de collectie van het Regionaal Archief Nijmegen (RAN). </w:t>
      </w:r>
    </w:p>
    <w:p w14:paraId="2316986F" w14:textId="77777777" w:rsidR="00DE0981" w:rsidRPr="00455CFB" w:rsidRDefault="00DE0981" w:rsidP="00455CFB">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455CFB">
        <w:rPr>
          <w:rStyle w:val="normaltextrun"/>
          <w:rFonts w:asciiTheme="minorHAnsi" w:eastAsiaTheme="majorEastAsia" w:hAnsiTheme="minorHAnsi" w:cstheme="minorHAnsi"/>
          <w:color w:val="000000"/>
          <w:sz w:val="22"/>
          <w:szCs w:val="22"/>
        </w:rPr>
        <w:t xml:space="preserve">Verder attendeerde de redactie de lezer heel uitgebreid op interessante boeken en andere publicaties, die de afgelopen tijd over Nijmegen verschenen in de rubriek GESIGNALEERD. In DE KORTE GOLF werd de lezer op de hoogte gehouden van activiteiten van Numaga en andere verenigingen, stichtingen en musea, in de stad en ook de omgeving, alles op historisch en cultureel gebied. </w:t>
      </w:r>
    </w:p>
    <w:p w14:paraId="75A57DC4" w14:textId="77777777" w:rsidR="00DE0981" w:rsidRPr="00455CFB" w:rsidRDefault="00DE0981" w:rsidP="00455CFB">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455CFB">
        <w:rPr>
          <w:rStyle w:val="normaltextrun"/>
          <w:rFonts w:asciiTheme="minorHAnsi" w:eastAsiaTheme="majorEastAsia" w:hAnsiTheme="minorHAnsi" w:cstheme="minorHAnsi"/>
          <w:color w:val="000000"/>
          <w:sz w:val="22"/>
          <w:szCs w:val="22"/>
        </w:rPr>
        <w:t>De redactie bestond in 2025 uit mw. drs. E.F.M. (Els) Peters (vz.), dr. P.S.I (Peter) Altena, drs. C.J.F. (Kees) Brok, drs. M. (Melchior) de Grood, mw. drs. M. (Marga) Jetten en W. (Willem) Tielen, MA.</w:t>
      </w:r>
    </w:p>
    <w:p w14:paraId="3EC57311" w14:textId="77777777" w:rsidR="0068032B" w:rsidRDefault="0068032B" w:rsidP="008210E2">
      <w:pPr>
        <w:rPr>
          <w:rFonts w:ascii="Calibri" w:hAnsi="Calibri" w:cs="Calibri"/>
        </w:rPr>
      </w:pPr>
    </w:p>
    <w:p w14:paraId="152D9ED3" w14:textId="77777777" w:rsidR="0068032B" w:rsidRDefault="0068032B" w:rsidP="008210E2">
      <w:pPr>
        <w:rPr>
          <w:rFonts w:ascii="Calibri" w:hAnsi="Calibri" w:cs="Calibri"/>
        </w:rPr>
      </w:pPr>
    </w:p>
    <w:p w14:paraId="422A14FE" w14:textId="77777777" w:rsidR="0068032B" w:rsidRDefault="0068032B" w:rsidP="008210E2">
      <w:pPr>
        <w:rPr>
          <w:rFonts w:ascii="Calibri" w:hAnsi="Calibri" w:cs="Calibri"/>
        </w:rPr>
      </w:pPr>
    </w:p>
    <w:p w14:paraId="05E4D7BA" w14:textId="77777777" w:rsidR="00340891" w:rsidRDefault="00340891" w:rsidP="008210E2">
      <w:pPr>
        <w:rPr>
          <w:rFonts w:ascii="Calibri" w:hAnsi="Calibri" w:cs="Calibri"/>
        </w:rPr>
      </w:pPr>
    </w:p>
    <w:p w14:paraId="7D4A79E7" w14:textId="77777777" w:rsidR="00340891" w:rsidRDefault="00340891" w:rsidP="008210E2">
      <w:pPr>
        <w:rPr>
          <w:rFonts w:ascii="Calibri" w:hAnsi="Calibri" w:cs="Calibri"/>
        </w:rPr>
      </w:pPr>
    </w:p>
    <w:p w14:paraId="7CECD90E" w14:textId="3734BD2F" w:rsidR="008210E2" w:rsidRPr="008210E2" w:rsidRDefault="008210E2" w:rsidP="008210E2">
      <w:pPr>
        <w:rPr>
          <w:rFonts w:ascii="Calibri" w:hAnsi="Calibri" w:cs="Calibri"/>
        </w:rPr>
      </w:pPr>
      <w:r w:rsidRPr="008210E2">
        <w:rPr>
          <w:rFonts w:ascii="Calibri" w:hAnsi="Calibri" w:cs="Calibri"/>
        </w:rPr>
        <w:t>Bijlage 2</w:t>
      </w:r>
    </w:p>
    <w:p w14:paraId="254FF45C" w14:textId="182CADDE" w:rsidR="008210E2" w:rsidRPr="008210E2" w:rsidRDefault="008210E2" w:rsidP="008210E2">
      <w:pPr>
        <w:rPr>
          <w:rFonts w:ascii="Calibri" w:hAnsi="Calibri" w:cs="Calibri"/>
          <w:b/>
          <w:sz w:val="28"/>
          <w:szCs w:val="28"/>
        </w:rPr>
      </w:pPr>
      <w:r w:rsidRPr="008210E2">
        <w:rPr>
          <w:rFonts w:ascii="Calibri" w:hAnsi="Calibri" w:cs="Calibri"/>
          <w:b/>
          <w:sz w:val="28"/>
          <w:szCs w:val="28"/>
        </w:rPr>
        <w:t>Jaarverslag van de redac</w:t>
      </w:r>
      <w:r w:rsidR="00F95C52">
        <w:rPr>
          <w:rFonts w:ascii="Calibri" w:hAnsi="Calibri" w:cs="Calibri"/>
          <w:b/>
          <w:sz w:val="28"/>
          <w:szCs w:val="28"/>
        </w:rPr>
        <w:t>tie van het JAARBOEK NUMAGA 202</w:t>
      </w:r>
      <w:r w:rsidR="00E90AF7">
        <w:rPr>
          <w:rFonts w:ascii="Calibri" w:hAnsi="Calibri" w:cs="Calibri"/>
          <w:b/>
          <w:sz w:val="28"/>
          <w:szCs w:val="28"/>
        </w:rPr>
        <w:t>5</w:t>
      </w:r>
    </w:p>
    <w:p w14:paraId="45E53DB7" w14:textId="77777777" w:rsidR="005F132C" w:rsidRPr="00B2342C" w:rsidRDefault="005F132C" w:rsidP="005F132C">
      <w:pPr>
        <w:pStyle w:val="paragraph"/>
        <w:spacing w:before="0" w:beforeAutospacing="0" w:after="0" w:afterAutospacing="0"/>
        <w:textAlignment w:val="baseline"/>
        <w:rPr>
          <w:rFonts w:ascii="Calibri" w:hAnsi="Calibri" w:cs="Calibri"/>
          <w:b/>
          <w:bCs/>
          <w:sz w:val="22"/>
          <w:szCs w:val="22"/>
        </w:rPr>
      </w:pPr>
      <w:r>
        <w:rPr>
          <w:rStyle w:val="normaltextrun"/>
          <w:rFonts w:eastAsiaTheme="majorEastAsia"/>
          <w:b/>
          <w:bCs/>
          <w:color w:val="000000"/>
          <w:sz w:val="22"/>
          <w:szCs w:val="22"/>
        </w:rPr>
        <w:t>1</w:t>
      </w:r>
      <w:r w:rsidRPr="00B2342C">
        <w:rPr>
          <w:rStyle w:val="normaltextrun"/>
          <w:rFonts w:ascii="Calibri" w:eastAsiaTheme="majorEastAsia" w:hAnsi="Calibri" w:cs="Calibri"/>
          <w:b/>
          <w:bCs/>
          <w:color w:val="000000"/>
          <w:sz w:val="22"/>
          <w:szCs w:val="22"/>
        </w:rPr>
        <w:t>. De redactie</w:t>
      </w:r>
    </w:p>
    <w:p w14:paraId="16B3FC7D" w14:textId="77777777" w:rsidR="005F132C" w:rsidRPr="00B2342C" w:rsidRDefault="005F132C" w:rsidP="005F132C">
      <w:pPr>
        <w:pStyle w:val="paragraph"/>
        <w:spacing w:before="0" w:beforeAutospacing="0" w:after="0" w:afterAutospacing="0"/>
        <w:textAlignment w:val="baseline"/>
        <w:rPr>
          <w:rStyle w:val="normaltextrun"/>
          <w:rFonts w:ascii="Calibri" w:eastAsiaTheme="majorEastAsia" w:hAnsi="Calibri" w:cs="Calibri"/>
          <w:color w:val="000000"/>
        </w:rPr>
      </w:pPr>
      <w:r w:rsidRPr="00B2342C">
        <w:rPr>
          <w:rStyle w:val="normaltextrun"/>
          <w:rFonts w:ascii="Calibri" w:eastAsiaTheme="majorEastAsia" w:hAnsi="Calibri" w:cs="Calibri"/>
          <w:color w:val="000000"/>
          <w:sz w:val="22"/>
          <w:szCs w:val="22"/>
        </w:rPr>
        <w:t>De redactie van het Jaarboek Numaga was in het verslagjaar als volgt samengesteld:</w:t>
      </w:r>
    </w:p>
    <w:p w14:paraId="589E0463" w14:textId="77777777" w:rsidR="005F132C" w:rsidRPr="00B2342C" w:rsidRDefault="005F132C" w:rsidP="005F132C">
      <w:pPr>
        <w:pStyle w:val="paragraph"/>
        <w:spacing w:before="0" w:beforeAutospacing="0" w:after="0" w:afterAutospacing="0"/>
        <w:ind w:left="426"/>
        <w:textAlignment w:val="baseline"/>
        <w:rPr>
          <w:rFonts w:ascii="Calibri" w:hAnsi="Calibri" w:cs="Calibri"/>
          <w:sz w:val="22"/>
          <w:szCs w:val="22"/>
        </w:rPr>
      </w:pPr>
      <w:r w:rsidRPr="00B2342C">
        <w:rPr>
          <w:rStyle w:val="normaltextrun"/>
          <w:rFonts w:ascii="Calibri" w:eastAsiaTheme="majorEastAsia" w:hAnsi="Calibri" w:cs="Calibri"/>
          <w:i/>
          <w:iCs/>
          <w:color w:val="000000"/>
          <w:sz w:val="22"/>
          <w:szCs w:val="22"/>
        </w:rPr>
        <w:t>Voorzitter</w:t>
      </w:r>
    </w:p>
    <w:p w14:paraId="411B1EEF" w14:textId="77777777" w:rsidR="005F132C" w:rsidRPr="00B2342C" w:rsidRDefault="005F132C" w:rsidP="005F132C">
      <w:pPr>
        <w:pStyle w:val="paragraph"/>
        <w:spacing w:before="0" w:beforeAutospacing="0" w:after="0" w:afterAutospacing="0"/>
        <w:ind w:left="426"/>
        <w:textAlignment w:val="baseline"/>
        <w:rPr>
          <w:rFonts w:ascii="Calibri" w:hAnsi="Calibri" w:cs="Calibri"/>
          <w:sz w:val="22"/>
          <w:szCs w:val="22"/>
        </w:rPr>
      </w:pPr>
      <w:r w:rsidRPr="00B2342C">
        <w:rPr>
          <w:rStyle w:val="normaltextrun"/>
          <w:rFonts w:ascii="Calibri" w:eastAsiaTheme="majorEastAsia" w:hAnsi="Calibri" w:cs="Calibri"/>
          <w:color w:val="000000"/>
          <w:sz w:val="22"/>
          <w:szCs w:val="22"/>
        </w:rPr>
        <w:lastRenderedPageBreak/>
        <w:t>Dr. H.J.C. (Henk) Termeer</w:t>
      </w:r>
    </w:p>
    <w:p w14:paraId="487E8FEA" w14:textId="77777777" w:rsidR="005F132C" w:rsidRPr="00B2342C" w:rsidRDefault="005F132C" w:rsidP="005F132C">
      <w:pPr>
        <w:pStyle w:val="paragraph"/>
        <w:spacing w:before="0" w:beforeAutospacing="0" w:after="0" w:afterAutospacing="0"/>
        <w:ind w:left="426"/>
        <w:textAlignment w:val="baseline"/>
        <w:rPr>
          <w:rFonts w:ascii="Calibri" w:hAnsi="Calibri" w:cs="Calibri"/>
          <w:sz w:val="22"/>
          <w:szCs w:val="22"/>
        </w:rPr>
      </w:pPr>
      <w:r w:rsidRPr="00B2342C">
        <w:rPr>
          <w:rStyle w:val="normaltextrun"/>
          <w:rFonts w:ascii="Calibri" w:eastAsiaTheme="majorEastAsia" w:hAnsi="Calibri" w:cs="Calibri"/>
          <w:i/>
          <w:iCs/>
          <w:color w:val="000000"/>
          <w:sz w:val="22"/>
          <w:szCs w:val="22"/>
        </w:rPr>
        <w:t>Redactiesecretaris</w:t>
      </w:r>
    </w:p>
    <w:p w14:paraId="3A63DCB9" w14:textId="77777777" w:rsidR="005F132C" w:rsidRPr="00B2342C" w:rsidRDefault="005F132C" w:rsidP="005F132C">
      <w:pPr>
        <w:pStyle w:val="paragraph"/>
        <w:spacing w:before="0" w:beforeAutospacing="0" w:after="0" w:afterAutospacing="0"/>
        <w:ind w:left="426"/>
        <w:textAlignment w:val="baseline"/>
        <w:rPr>
          <w:rFonts w:ascii="Calibri" w:hAnsi="Calibri" w:cs="Calibri"/>
          <w:sz w:val="22"/>
          <w:szCs w:val="22"/>
        </w:rPr>
      </w:pPr>
      <w:r w:rsidRPr="00B2342C">
        <w:rPr>
          <w:rStyle w:val="normaltextrun"/>
          <w:rFonts w:ascii="Calibri" w:eastAsiaTheme="majorEastAsia" w:hAnsi="Calibri" w:cs="Calibri"/>
          <w:color w:val="000000"/>
          <w:sz w:val="22"/>
          <w:szCs w:val="22"/>
        </w:rPr>
        <w:t>Drs. L. (Louis) Swinkels</w:t>
      </w:r>
    </w:p>
    <w:p w14:paraId="24178172" w14:textId="77777777" w:rsidR="005F132C" w:rsidRPr="00B2342C" w:rsidRDefault="005F132C" w:rsidP="005F132C">
      <w:pPr>
        <w:pStyle w:val="paragraph"/>
        <w:spacing w:before="0" w:beforeAutospacing="0" w:after="0" w:afterAutospacing="0"/>
        <w:ind w:left="426"/>
        <w:textAlignment w:val="baseline"/>
        <w:rPr>
          <w:rFonts w:ascii="Calibri" w:hAnsi="Calibri" w:cs="Calibri"/>
          <w:sz w:val="22"/>
          <w:szCs w:val="22"/>
        </w:rPr>
      </w:pPr>
      <w:r w:rsidRPr="00B2342C">
        <w:rPr>
          <w:rStyle w:val="normaltextrun"/>
          <w:rFonts w:ascii="Calibri" w:eastAsiaTheme="majorEastAsia" w:hAnsi="Calibri" w:cs="Calibri"/>
          <w:i/>
          <w:iCs/>
          <w:color w:val="000000"/>
          <w:sz w:val="22"/>
          <w:szCs w:val="22"/>
        </w:rPr>
        <w:t>Redactieleden</w:t>
      </w:r>
    </w:p>
    <w:p w14:paraId="34CDBCE5" w14:textId="77777777" w:rsidR="005F132C" w:rsidRPr="00B2342C" w:rsidRDefault="005F132C" w:rsidP="005F132C">
      <w:pPr>
        <w:pStyle w:val="paragraph"/>
        <w:spacing w:before="0" w:beforeAutospacing="0" w:after="0" w:afterAutospacing="0"/>
        <w:ind w:left="426"/>
        <w:textAlignment w:val="baseline"/>
        <w:rPr>
          <w:rFonts w:ascii="Calibri" w:hAnsi="Calibri" w:cs="Calibri"/>
          <w:sz w:val="22"/>
          <w:szCs w:val="22"/>
        </w:rPr>
      </w:pPr>
      <w:r w:rsidRPr="00B2342C">
        <w:rPr>
          <w:rStyle w:val="normaltextrun"/>
          <w:rFonts w:ascii="Calibri" w:eastAsiaTheme="majorEastAsia" w:hAnsi="Calibri" w:cs="Calibri"/>
          <w:color w:val="000000"/>
          <w:sz w:val="22"/>
          <w:szCs w:val="22"/>
        </w:rPr>
        <w:t>Dr. A. (Toon) Bosch</w:t>
      </w:r>
    </w:p>
    <w:p w14:paraId="53D465CC" w14:textId="77777777" w:rsidR="005F132C" w:rsidRPr="00B2342C" w:rsidRDefault="005F132C" w:rsidP="005F132C">
      <w:pPr>
        <w:pStyle w:val="paragraph"/>
        <w:spacing w:before="0" w:beforeAutospacing="0" w:after="0" w:afterAutospacing="0"/>
        <w:ind w:left="426"/>
        <w:textAlignment w:val="baseline"/>
        <w:rPr>
          <w:rStyle w:val="normaltextrun"/>
          <w:rFonts w:ascii="Calibri" w:eastAsiaTheme="majorEastAsia" w:hAnsi="Calibri" w:cs="Calibri"/>
          <w:color w:val="000000"/>
        </w:rPr>
      </w:pPr>
      <w:r w:rsidRPr="00B2342C">
        <w:rPr>
          <w:rStyle w:val="normaltextrun"/>
          <w:rFonts w:ascii="Calibri" w:eastAsiaTheme="majorEastAsia" w:hAnsi="Calibri" w:cs="Calibri"/>
          <w:color w:val="000000"/>
          <w:sz w:val="22"/>
          <w:szCs w:val="22"/>
        </w:rPr>
        <w:t xml:space="preserve">Linde </w:t>
      </w:r>
      <w:proofErr w:type="spellStart"/>
      <w:r w:rsidRPr="00B2342C">
        <w:rPr>
          <w:rStyle w:val="normaltextrun"/>
          <w:rFonts w:ascii="Calibri" w:eastAsiaTheme="majorEastAsia" w:hAnsi="Calibri" w:cs="Calibri"/>
          <w:color w:val="000000"/>
          <w:sz w:val="22"/>
          <w:szCs w:val="22"/>
        </w:rPr>
        <w:t>Brueren</w:t>
      </w:r>
      <w:proofErr w:type="spellEnd"/>
      <w:r w:rsidRPr="00B2342C">
        <w:rPr>
          <w:rStyle w:val="normaltextrun"/>
          <w:rFonts w:ascii="Calibri" w:eastAsiaTheme="majorEastAsia" w:hAnsi="Calibri" w:cs="Calibri"/>
          <w:color w:val="000000"/>
          <w:sz w:val="22"/>
          <w:szCs w:val="22"/>
        </w:rPr>
        <w:t xml:space="preserve"> MA (vanaf 17 april)</w:t>
      </w:r>
    </w:p>
    <w:p w14:paraId="16521D53" w14:textId="77777777" w:rsidR="005F132C" w:rsidRPr="00B2342C" w:rsidRDefault="005F132C" w:rsidP="005F132C">
      <w:pPr>
        <w:pStyle w:val="paragraph"/>
        <w:spacing w:before="0" w:beforeAutospacing="0" w:after="0" w:afterAutospacing="0"/>
        <w:ind w:left="426"/>
        <w:textAlignment w:val="baseline"/>
        <w:rPr>
          <w:rStyle w:val="spellingerror"/>
          <w:rFonts w:ascii="Calibri" w:eastAsiaTheme="majorEastAsia" w:hAnsi="Calibri" w:cs="Calibri"/>
        </w:rPr>
      </w:pPr>
      <w:r w:rsidRPr="00B2342C">
        <w:rPr>
          <w:rStyle w:val="normaltextrun"/>
          <w:rFonts w:ascii="Calibri" w:eastAsiaTheme="majorEastAsia" w:hAnsi="Calibri" w:cs="Calibri"/>
          <w:color w:val="000000"/>
          <w:sz w:val="22"/>
          <w:szCs w:val="22"/>
        </w:rPr>
        <w:t xml:space="preserve">Dr. V.J.C. (Vincent) </w:t>
      </w:r>
      <w:r w:rsidRPr="00B2342C">
        <w:rPr>
          <w:rStyle w:val="spellingerror"/>
          <w:rFonts w:ascii="Calibri" w:hAnsi="Calibri" w:cs="Calibri"/>
          <w:color w:val="000000"/>
          <w:sz w:val="22"/>
          <w:szCs w:val="22"/>
        </w:rPr>
        <w:t>Hunink</w:t>
      </w:r>
    </w:p>
    <w:p w14:paraId="673BC74D" w14:textId="77777777" w:rsidR="005F132C" w:rsidRPr="00B2342C" w:rsidRDefault="005F132C" w:rsidP="005F132C">
      <w:pPr>
        <w:pStyle w:val="paragraph"/>
        <w:spacing w:before="0" w:beforeAutospacing="0" w:after="0" w:afterAutospacing="0"/>
        <w:ind w:left="426"/>
        <w:textAlignment w:val="baseline"/>
        <w:rPr>
          <w:rFonts w:ascii="Calibri" w:hAnsi="Calibri" w:cs="Calibri"/>
        </w:rPr>
      </w:pPr>
      <w:r w:rsidRPr="00B2342C">
        <w:rPr>
          <w:rStyle w:val="spellingerror"/>
          <w:rFonts w:ascii="Calibri" w:hAnsi="Calibri" w:cs="Calibri"/>
          <w:color w:val="000000"/>
          <w:sz w:val="22"/>
          <w:szCs w:val="22"/>
        </w:rPr>
        <w:t>S. (Suzanne) de Lijser MA</w:t>
      </w:r>
    </w:p>
    <w:p w14:paraId="7B59C01E" w14:textId="77777777" w:rsidR="005F132C" w:rsidRPr="00B2342C" w:rsidRDefault="005F132C" w:rsidP="005F132C">
      <w:pPr>
        <w:pStyle w:val="paragraph"/>
        <w:spacing w:before="0" w:beforeAutospacing="0" w:after="0" w:afterAutospacing="0"/>
        <w:ind w:left="426"/>
        <w:textAlignment w:val="baseline"/>
        <w:rPr>
          <w:rFonts w:ascii="Calibri" w:hAnsi="Calibri" w:cs="Calibri"/>
          <w:sz w:val="22"/>
          <w:szCs w:val="22"/>
        </w:rPr>
      </w:pPr>
      <w:r w:rsidRPr="00B2342C">
        <w:rPr>
          <w:rFonts w:ascii="Calibri" w:hAnsi="Calibri" w:cs="Calibri"/>
          <w:sz w:val="22"/>
          <w:szCs w:val="22"/>
        </w:rPr>
        <w:t>Drs. Hettie Peterse</w:t>
      </w:r>
    </w:p>
    <w:p w14:paraId="3D2C355C" w14:textId="77777777" w:rsidR="005F132C" w:rsidRPr="00B2342C" w:rsidRDefault="005F132C" w:rsidP="005F132C">
      <w:pPr>
        <w:pStyle w:val="paragraph"/>
        <w:spacing w:before="0" w:beforeAutospacing="0" w:after="0" w:afterAutospacing="0"/>
        <w:ind w:left="426"/>
        <w:textAlignment w:val="baseline"/>
        <w:rPr>
          <w:rFonts w:ascii="Calibri" w:hAnsi="Calibri" w:cs="Calibri"/>
          <w:sz w:val="22"/>
          <w:szCs w:val="22"/>
        </w:rPr>
      </w:pPr>
      <w:r w:rsidRPr="00B2342C">
        <w:rPr>
          <w:rFonts w:ascii="Calibri" w:hAnsi="Calibri" w:cs="Calibri"/>
          <w:sz w:val="22"/>
          <w:szCs w:val="22"/>
        </w:rPr>
        <w:t>E. (Elmar) van de Ree MA (tot 17 april)</w:t>
      </w:r>
    </w:p>
    <w:p w14:paraId="6407EB01" w14:textId="77777777" w:rsidR="005F132C" w:rsidRPr="00B2342C" w:rsidRDefault="005F132C" w:rsidP="005F132C">
      <w:pPr>
        <w:pStyle w:val="paragraph"/>
        <w:spacing w:before="0" w:beforeAutospacing="0" w:after="0" w:afterAutospacing="0"/>
        <w:ind w:left="426"/>
        <w:textAlignment w:val="baseline"/>
        <w:rPr>
          <w:rFonts w:ascii="Calibri" w:hAnsi="Calibri" w:cs="Calibri"/>
          <w:sz w:val="22"/>
          <w:szCs w:val="22"/>
        </w:rPr>
      </w:pPr>
      <w:r w:rsidRPr="00B2342C">
        <w:rPr>
          <w:rFonts w:ascii="Calibri" w:hAnsi="Calibri" w:cs="Calibri"/>
          <w:sz w:val="22"/>
          <w:szCs w:val="22"/>
        </w:rPr>
        <w:t>Dr. H. (Herman) Simissen</w:t>
      </w:r>
    </w:p>
    <w:p w14:paraId="154A76A4" w14:textId="398248DA" w:rsidR="005F132C" w:rsidRPr="00B2342C" w:rsidRDefault="005F132C" w:rsidP="005F132C">
      <w:pPr>
        <w:pStyle w:val="paragraph"/>
        <w:spacing w:before="0" w:beforeAutospacing="0" w:after="0" w:afterAutospacing="0"/>
        <w:textAlignment w:val="baseline"/>
        <w:rPr>
          <w:rFonts w:ascii="Calibri" w:hAnsi="Calibri" w:cs="Calibri"/>
          <w:sz w:val="22"/>
          <w:szCs w:val="22"/>
        </w:rPr>
      </w:pPr>
      <w:r w:rsidRPr="00B2342C">
        <w:rPr>
          <w:rStyle w:val="normaltextrun"/>
          <w:rFonts w:ascii="Calibri" w:eastAsiaTheme="majorEastAsia" w:hAnsi="Calibri" w:cs="Calibri"/>
          <w:color w:val="000000"/>
          <w:sz w:val="22"/>
          <w:szCs w:val="22"/>
        </w:rPr>
        <w:t>De redactie kwam in 2025 vijfmaal bijeen, op 23 januari, 17 april, 12 juni, 4 september en 6 november in het Regionaal Archief Nijmegen.</w:t>
      </w:r>
      <w:r w:rsidR="006D47C0">
        <w:rPr>
          <w:rStyle w:val="normaltextrun"/>
          <w:rFonts w:ascii="Calibri" w:eastAsiaTheme="majorEastAsia" w:hAnsi="Calibri" w:cs="Calibri"/>
          <w:color w:val="000000"/>
          <w:sz w:val="22"/>
          <w:szCs w:val="22"/>
        </w:rPr>
        <w:br/>
      </w:r>
    </w:p>
    <w:p w14:paraId="60C9009C" w14:textId="3E873E6D" w:rsidR="005F132C" w:rsidRPr="00B2342C" w:rsidRDefault="005F132C" w:rsidP="005F132C">
      <w:pPr>
        <w:pStyle w:val="paragraph"/>
        <w:spacing w:before="0" w:beforeAutospacing="0" w:after="0" w:afterAutospacing="0"/>
        <w:textAlignment w:val="baseline"/>
        <w:rPr>
          <w:rFonts w:ascii="Calibri" w:hAnsi="Calibri" w:cs="Calibri"/>
          <w:b/>
          <w:bCs/>
          <w:sz w:val="22"/>
          <w:szCs w:val="22"/>
        </w:rPr>
      </w:pPr>
      <w:r w:rsidRPr="00B2342C">
        <w:rPr>
          <w:rFonts w:ascii="Calibri" w:hAnsi="Calibri" w:cs="Calibri"/>
          <w:b/>
          <w:bCs/>
          <w:sz w:val="22"/>
          <w:szCs w:val="22"/>
        </w:rPr>
        <w:t>2. Relatie met het bestuur</w:t>
      </w:r>
    </w:p>
    <w:p w14:paraId="3E095EFB" w14:textId="5631AC22" w:rsidR="005F132C" w:rsidRPr="00B2342C" w:rsidRDefault="005F132C" w:rsidP="005F132C">
      <w:pPr>
        <w:pStyle w:val="paragraph"/>
        <w:spacing w:before="0" w:beforeAutospacing="0" w:after="0" w:afterAutospacing="0"/>
        <w:textAlignment w:val="baseline"/>
        <w:rPr>
          <w:rStyle w:val="normaltextrun"/>
          <w:rFonts w:ascii="Calibri" w:eastAsiaTheme="majorEastAsia" w:hAnsi="Calibri" w:cs="Calibri"/>
          <w:color w:val="000000"/>
        </w:rPr>
      </w:pPr>
      <w:r w:rsidRPr="00B2342C">
        <w:rPr>
          <w:rStyle w:val="normaltextrun"/>
          <w:rFonts w:ascii="Calibri" w:eastAsiaTheme="majorEastAsia" w:hAnsi="Calibri" w:cs="Calibri"/>
          <w:color w:val="000000"/>
          <w:sz w:val="22"/>
          <w:szCs w:val="22"/>
        </w:rPr>
        <w:t xml:space="preserve">Namens de redactie had voorzitter Henk Termeer </w:t>
      </w:r>
      <w:r w:rsidRPr="00B2342C">
        <w:rPr>
          <w:rStyle w:val="spellingerror"/>
          <w:rFonts w:ascii="Calibri" w:hAnsi="Calibri" w:cs="Calibri"/>
          <w:i/>
          <w:iCs/>
          <w:color w:val="000000"/>
          <w:sz w:val="22"/>
          <w:szCs w:val="22"/>
        </w:rPr>
        <w:t>qualitate</w:t>
      </w:r>
      <w:r w:rsidRPr="00B2342C">
        <w:rPr>
          <w:rStyle w:val="normaltextrun"/>
          <w:rFonts w:ascii="Calibri" w:eastAsiaTheme="majorEastAsia" w:hAnsi="Calibri" w:cs="Calibri"/>
          <w:i/>
          <w:iCs/>
          <w:color w:val="000000"/>
          <w:sz w:val="22"/>
          <w:szCs w:val="22"/>
        </w:rPr>
        <w:t xml:space="preserve"> qua</w:t>
      </w:r>
      <w:r w:rsidRPr="00B2342C">
        <w:rPr>
          <w:rStyle w:val="normaltextrun"/>
          <w:rFonts w:ascii="Calibri" w:eastAsiaTheme="majorEastAsia" w:hAnsi="Calibri" w:cs="Calibri"/>
          <w:color w:val="000000"/>
          <w:sz w:val="22"/>
          <w:szCs w:val="22"/>
        </w:rPr>
        <w:t xml:space="preserve"> zitting in het bestuur. Het jaarlijkse gesprek tussen redactie en bestuur vond plaats op 5 maart 2025. Namens het bestuur waren daarbij aanwezig Theo Engelen, Ellen </w:t>
      </w:r>
      <w:r w:rsidRPr="00B2342C">
        <w:rPr>
          <w:rStyle w:val="spellingerror"/>
          <w:rFonts w:ascii="Calibri" w:hAnsi="Calibri" w:cs="Calibri"/>
          <w:color w:val="000000"/>
          <w:sz w:val="22"/>
          <w:szCs w:val="22"/>
        </w:rPr>
        <w:t>Hijmans</w:t>
      </w:r>
      <w:r w:rsidRPr="00B2342C">
        <w:rPr>
          <w:rStyle w:val="normaltextrun"/>
          <w:rFonts w:ascii="Calibri" w:eastAsiaTheme="majorEastAsia" w:hAnsi="Calibri" w:cs="Calibri"/>
          <w:color w:val="000000"/>
          <w:sz w:val="22"/>
          <w:szCs w:val="22"/>
        </w:rPr>
        <w:t>, Michael Weber en Fred Wester en namens de redactie Henk Termeer en Louis Swinkels. Er werd onder meer gesproken over de mutaties in de redactie, het Jaarboek 2025, de presentatie van het jaarboek op 22 november en de financiële situatie.</w:t>
      </w:r>
      <w:r w:rsidR="006D47C0">
        <w:rPr>
          <w:rStyle w:val="normaltextrun"/>
          <w:rFonts w:ascii="Calibri" w:eastAsiaTheme="majorEastAsia" w:hAnsi="Calibri" w:cs="Calibri"/>
          <w:color w:val="000000"/>
          <w:sz w:val="22"/>
          <w:szCs w:val="22"/>
        </w:rPr>
        <w:br/>
      </w:r>
    </w:p>
    <w:p w14:paraId="1660CDDF" w14:textId="77777777" w:rsidR="005F132C" w:rsidRPr="00B2342C" w:rsidRDefault="005F132C" w:rsidP="005F132C">
      <w:pPr>
        <w:pStyle w:val="paragraph"/>
        <w:spacing w:before="0" w:beforeAutospacing="0" w:after="0" w:afterAutospacing="0"/>
        <w:textAlignment w:val="baseline"/>
        <w:rPr>
          <w:rStyle w:val="normaltextrun"/>
          <w:rFonts w:ascii="Calibri" w:eastAsiaTheme="majorEastAsia" w:hAnsi="Calibri" w:cs="Calibri"/>
          <w:b/>
          <w:bCs/>
          <w:color w:val="000000"/>
          <w:sz w:val="22"/>
          <w:szCs w:val="22"/>
        </w:rPr>
      </w:pPr>
      <w:r w:rsidRPr="00B2342C">
        <w:rPr>
          <w:rStyle w:val="normaltextrun"/>
          <w:rFonts w:ascii="Calibri" w:eastAsiaTheme="majorEastAsia" w:hAnsi="Calibri" w:cs="Calibri"/>
          <w:b/>
          <w:bCs/>
          <w:color w:val="000000"/>
          <w:sz w:val="22"/>
          <w:szCs w:val="22"/>
        </w:rPr>
        <w:t>3. Jaarboek Numaga 2025</w:t>
      </w:r>
    </w:p>
    <w:p w14:paraId="53715CC2" w14:textId="4AA5857E" w:rsidR="005F132C" w:rsidRPr="00B2342C" w:rsidRDefault="005F132C" w:rsidP="005F132C">
      <w:pPr>
        <w:pStyle w:val="paragraph"/>
        <w:spacing w:before="0" w:beforeAutospacing="0" w:after="0" w:afterAutospacing="0"/>
        <w:textAlignment w:val="baseline"/>
        <w:rPr>
          <w:rFonts w:ascii="Calibri" w:hAnsi="Calibri" w:cs="Calibri"/>
          <w:sz w:val="22"/>
          <w:szCs w:val="22"/>
        </w:rPr>
      </w:pPr>
      <w:r w:rsidRPr="00B2342C">
        <w:rPr>
          <w:rFonts w:ascii="Calibri" w:hAnsi="Calibri" w:cs="Calibri"/>
          <w:sz w:val="22"/>
          <w:szCs w:val="22"/>
        </w:rPr>
        <w:t>Het Jaarboek Numaga 2025 is een gevarieerd nummer en bevat vier langere artikelen over uiteenlopende aspecten van de Nijmeegse geschiedenis: de dichtregels van Constantijn Huygens op de balustrade van het Valkhof, de 18</w:t>
      </w:r>
      <w:r w:rsidRPr="00B2342C">
        <w:rPr>
          <w:rFonts w:ascii="Calibri" w:hAnsi="Calibri" w:cs="Calibri"/>
          <w:sz w:val="22"/>
          <w:szCs w:val="22"/>
          <w:vertAlign w:val="superscript"/>
        </w:rPr>
        <w:t>de</w:t>
      </w:r>
      <w:r w:rsidRPr="00B2342C">
        <w:rPr>
          <w:rFonts w:ascii="Calibri" w:hAnsi="Calibri" w:cs="Calibri"/>
          <w:sz w:val="22"/>
          <w:szCs w:val="22"/>
        </w:rPr>
        <w:t>-eeuwse Nijmeegse snijkunstenaar Frederik Hendrik van Voorst, het Nijmeegse departement van de Maatschappij Tot Nut van ’t Algemeen en het spionagewerk van Jos van Haeren aan het eind van de Tweede Wereldoorlog en tijdens de Koude Oorlog. In de rubrieken kwam tweemaal de Romeinse tijd aan bod: een bijzondere kruik met opschrift uit de tijd van het tiende legioen op de Hunerberg en het vierde-eeuwse Nijmegen op en om het Valkhof. Het Regionaal Archief presenteerde herontdekte schatten uit de gemeentelijke archieven en het Valkhof Museum vestigde de aandacht op een lang veronachtzaamd collectiestuk dat ons confronteert met het slavernijverleden. Het jaarboek sloot af met enkele recensies en de jaarlijkse bibliografie over de geschiedenis van Nijmegen.</w:t>
      </w:r>
      <w:r w:rsidR="006D47C0">
        <w:rPr>
          <w:rFonts w:ascii="Calibri" w:hAnsi="Calibri" w:cs="Calibri"/>
          <w:sz w:val="22"/>
          <w:szCs w:val="22"/>
        </w:rPr>
        <w:br/>
      </w:r>
    </w:p>
    <w:p w14:paraId="76031B5C" w14:textId="77777777" w:rsidR="005F132C" w:rsidRPr="00B2342C" w:rsidRDefault="005F132C" w:rsidP="005F132C">
      <w:pPr>
        <w:pStyle w:val="paragraph"/>
        <w:spacing w:before="0" w:beforeAutospacing="0" w:after="0" w:afterAutospacing="0"/>
        <w:textAlignment w:val="baseline"/>
        <w:rPr>
          <w:rFonts w:ascii="Calibri" w:eastAsiaTheme="majorEastAsia" w:hAnsi="Calibri" w:cs="Calibri"/>
          <w:b/>
          <w:bCs/>
        </w:rPr>
      </w:pPr>
      <w:r w:rsidRPr="00B2342C">
        <w:rPr>
          <w:rStyle w:val="normaltextrun"/>
          <w:rFonts w:ascii="Calibri" w:eastAsiaTheme="majorEastAsia" w:hAnsi="Calibri" w:cs="Calibri"/>
          <w:b/>
          <w:bCs/>
          <w:color w:val="000000"/>
          <w:sz w:val="22"/>
          <w:szCs w:val="22"/>
        </w:rPr>
        <w:t>4. Presentatie Jaarboek Numaga 2025</w:t>
      </w:r>
    </w:p>
    <w:p w14:paraId="0465D746" w14:textId="573A7793" w:rsidR="005F132C" w:rsidRPr="00B2342C" w:rsidRDefault="0025416F" w:rsidP="005F132C">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r w:rsidRPr="00B2342C">
        <w:rPr>
          <w:rStyle w:val="normaltextrun"/>
          <w:rFonts w:ascii="Calibri" w:eastAsiaTheme="majorEastAsia" w:hAnsi="Calibri" w:cs="Calibri"/>
          <w:color w:val="000000"/>
          <w:sz w:val="22"/>
          <w:szCs w:val="22"/>
        </w:rPr>
        <w:t>D</w:t>
      </w:r>
      <w:r w:rsidR="005F132C" w:rsidRPr="00B2342C">
        <w:rPr>
          <w:rStyle w:val="normaltextrun"/>
          <w:rFonts w:ascii="Calibri" w:eastAsiaTheme="majorEastAsia" w:hAnsi="Calibri" w:cs="Calibri"/>
          <w:color w:val="000000"/>
          <w:sz w:val="22"/>
          <w:szCs w:val="22"/>
        </w:rPr>
        <w:t>e presentatie van het Jaarboek Numaga 2025 vond plaats op 22 november 2025 in Theater Het Badhuis en stond in het teken van het Valkhof. Na de jaarrede van voorzitter Theo Engelen bracht het Roest+ Ensemble een Nijmeegs lied ten gehore en sprak vervolgens auteur en redactielid Vincent Hunink over het Latijnse gedicht van Huygens waaruit de twee regels op de balustrade zijn genomen.</w:t>
      </w:r>
    </w:p>
    <w:p w14:paraId="520056D8" w14:textId="77777777" w:rsidR="005F132C" w:rsidRPr="00B2342C" w:rsidRDefault="005F132C" w:rsidP="005F132C">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r w:rsidRPr="00B2342C">
        <w:rPr>
          <w:rStyle w:val="normaltextrun"/>
          <w:rFonts w:ascii="Calibri" w:eastAsiaTheme="majorEastAsia" w:hAnsi="Calibri" w:cs="Calibri"/>
          <w:color w:val="000000"/>
          <w:sz w:val="22"/>
          <w:szCs w:val="22"/>
        </w:rPr>
        <w:t xml:space="preserve">Nijmegen Blijft In Beeld sloot erop aan met het vertonen van een reeks filmbeelden met betrekking tot het Valkhof, waaronder beelden van de in 2005 tijdelijk herbouwde donjon. Na de pauze sprak Marc van Roosmalen </w:t>
      </w:r>
      <w:r w:rsidRPr="00B2342C">
        <w:rPr>
          <w:rFonts w:ascii="Calibri" w:hAnsi="Calibri" w:cs="Calibri"/>
          <w:sz w:val="22"/>
          <w:szCs w:val="22"/>
        </w:rPr>
        <w:t>over de recente plannen voor de herinrichting van het Valkhofpark en de omgang met het hier aanwezige erfgoed, waarna de voorzitter de eerste exemplaren van het Jaarboek uitreikte aan Victor en Marie-Louise van Haeren, zoon en dochter van verzetsman en spion Jos van Haeren. Ten slotte vertolkte het Roest+ Ensemble een tweede lied.</w:t>
      </w:r>
    </w:p>
    <w:p w14:paraId="31BE78BC" w14:textId="4C40C8C2" w:rsidR="00455CFB" w:rsidRDefault="00455CFB">
      <w:pPr>
        <w:rPr>
          <w:rFonts w:ascii="Calibri" w:eastAsia="Times New Roman" w:hAnsi="Calibri" w:cs="Calibri"/>
          <w:color w:val="000000"/>
          <w:lang w:eastAsia="nl-NL"/>
        </w:rPr>
      </w:pPr>
      <w:r>
        <w:rPr>
          <w:rFonts w:ascii="Calibri" w:eastAsia="Times New Roman" w:hAnsi="Calibri" w:cs="Calibri"/>
          <w:color w:val="000000"/>
          <w:lang w:eastAsia="nl-NL"/>
        </w:rPr>
        <w:br w:type="page"/>
      </w:r>
    </w:p>
    <w:p w14:paraId="732A8A94" w14:textId="0CD7C22C" w:rsidR="008210E2" w:rsidRPr="008210E2" w:rsidRDefault="008210E2" w:rsidP="008210E2">
      <w:pPr>
        <w:spacing w:after="0" w:line="240" w:lineRule="auto"/>
        <w:textAlignment w:val="baseline"/>
        <w:rPr>
          <w:rFonts w:ascii="Calibri" w:eastAsia="Times New Roman" w:hAnsi="Calibri" w:cs="Calibri"/>
          <w:color w:val="000000"/>
          <w:lang w:eastAsia="nl-NL"/>
        </w:rPr>
      </w:pPr>
      <w:r w:rsidRPr="008210E2">
        <w:rPr>
          <w:rFonts w:ascii="Calibri" w:eastAsia="Times New Roman" w:hAnsi="Calibri" w:cs="Calibri"/>
          <w:color w:val="000000"/>
          <w:lang w:eastAsia="nl-NL"/>
        </w:rPr>
        <w:lastRenderedPageBreak/>
        <w:t>Bijlage 3</w:t>
      </w:r>
      <w:r w:rsidR="00455CFB">
        <w:rPr>
          <w:rFonts w:ascii="Calibri" w:eastAsia="Times New Roman" w:hAnsi="Calibri" w:cs="Calibri"/>
          <w:color w:val="000000"/>
          <w:lang w:eastAsia="nl-NL"/>
        </w:rPr>
        <w:br/>
      </w:r>
    </w:p>
    <w:p w14:paraId="765D97F7" w14:textId="6FEB28FE" w:rsidR="008210E2" w:rsidRDefault="00F95C52" w:rsidP="008210E2">
      <w:pPr>
        <w:spacing w:after="0" w:line="240" w:lineRule="auto"/>
        <w:textAlignment w:val="baseline"/>
        <w:rPr>
          <w:rFonts w:ascii="Calibri" w:eastAsia="Times New Roman" w:hAnsi="Calibri" w:cs="Calibri"/>
          <w:b/>
          <w:color w:val="000000"/>
          <w:sz w:val="28"/>
          <w:szCs w:val="28"/>
          <w:lang w:eastAsia="nl-NL"/>
        </w:rPr>
      </w:pPr>
      <w:r>
        <w:rPr>
          <w:rFonts w:ascii="Calibri" w:eastAsia="Times New Roman" w:hAnsi="Calibri" w:cs="Calibri"/>
          <w:b/>
          <w:color w:val="000000"/>
          <w:sz w:val="28"/>
          <w:szCs w:val="28"/>
          <w:lang w:eastAsia="nl-NL"/>
        </w:rPr>
        <w:t>Jaarverslag 202</w:t>
      </w:r>
      <w:r w:rsidR="00C67663">
        <w:rPr>
          <w:rFonts w:ascii="Calibri" w:eastAsia="Times New Roman" w:hAnsi="Calibri" w:cs="Calibri"/>
          <w:b/>
          <w:color w:val="000000"/>
          <w:sz w:val="28"/>
          <w:szCs w:val="28"/>
          <w:lang w:eastAsia="nl-NL"/>
        </w:rPr>
        <w:t>5</w:t>
      </w:r>
      <w:r w:rsidR="008210E2" w:rsidRPr="008210E2">
        <w:rPr>
          <w:rFonts w:ascii="Calibri" w:eastAsia="Times New Roman" w:hAnsi="Calibri" w:cs="Calibri"/>
          <w:b/>
          <w:color w:val="000000"/>
          <w:sz w:val="28"/>
          <w:szCs w:val="28"/>
          <w:lang w:eastAsia="nl-NL"/>
        </w:rPr>
        <w:t xml:space="preserve"> van de PROGRAMMACOMMISSIE</w:t>
      </w:r>
    </w:p>
    <w:p w14:paraId="4D4A5BCE" w14:textId="77777777" w:rsidR="00322B1D" w:rsidRDefault="00322B1D" w:rsidP="0025416F">
      <w:pPr>
        <w:spacing w:after="0" w:line="240" w:lineRule="auto"/>
        <w:textAlignment w:val="baseline"/>
        <w:rPr>
          <w:rFonts w:ascii="Arial" w:hAnsi="Arial" w:cs="Arial"/>
          <w:color w:val="473332"/>
          <w:sz w:val="20"/>
          <w:szCs w:val="20"/>
          <w:shd w:val="clear" w:color="auto" w:fill="EFEFEF"/>
        </w:rPr>
      </w:pPr>
    </w:p>
    <w:p w14:paraId="0BE46690" w14:textId="2F7345CB" w:rsidR="003D2A05" w:rsidRDefault="006D47C0" w:rsidP="0025416F">
      <w:pPr>
        <w:spacing w:after="0" w:line="240" w:lineRule="auto"/>
        <w:textAlignment w:val="baseline"/>
      </w:pPr>
      <w:r w:rsidRPr="006D47C0">
        <w:rPr>
          <w:rFonts w:cstheme="minorHAnsi"/>
          <w:color w:val="473332"/>
        </w:rPr>
        <w:t>Deze commissie buigt zich over de programmering van de ledenavonden op korte en langere termijn.</w:t>
      </w:r>
      <w:r w:rsidR="0025416F" w:rsidRPr="006D47C0">
        <w:rPr>
          <w:rFonts w:cstheme="minorHAnsi"/>
          <w:color w:val="473332"/>
        </w:rPr>
        <w:br/>
      </w:r>
      <w:r w:rsidR="00455CFB">
        <w:t xml:space="preserve">. </w:t>
      </w:r>
      <w:r w:rsidR="003D2A05">
        <w:t>Op 11 maart is extra aandacht gegeven aan recente publicaties over de geschiedenis van Nijmegen en ommelanden..</w:t>
      </w:r>
    </w:p>
    <w:p w14:paraId="369EA9A6" w14:textId="4AB2DB46" w:rsidR="00322B1D" w:rsidRDefault="003D2A05" w:rsidP="0025416F">
      <w:pPr>
        <w:spacing w:after="0" w:line="240" w:lineRule="auto"/>
        <w:textAlignment w:val="baseline"/>
      </w:pPr>
      <w:r>
        <w:t xml:space="preserve">Diederik </w:t>
      </w:r>
      <w:proofErr w:type="spellStart"/>
      <w:r>
        <w:t>Sch</w:t>
      </w:r>
      <w:r w:rsidR="001D5E33">
        <w:t>ö</w:t>
      </w:r>
      <w:r>
        <w:t>nau</w:t>
      </w:r>
      <w:proofErr w:type="spellEnd"/>
      <w:r>
        <w:t xml:space="preserve"> en Jo Berden vertelden over de monumentale gebrandschilderde ramen van Joan Colette in de raadzaal van het Nijmeegse stadhuis. Hun boek “Verborgen vensters op Nijmegen” gaat over de geschiedenis van de ramen en de betekenis van de afbeeldingen daarop.</w:t>
      </w:r>
    </w:p>
    <w:p w14:paraId="2DB7C03E" w14:textId="0BA37E3A" w:rsidR="00322B1D" w:rsidRDefault="00322B1D" w:rsidP="0025416F">
      <w:pPr>
        <w:spacing w:after="0" w:line="240" w:lineRule="auto"/>
        <w:textAlignment w:val="baseline"/>
      </w:pPr>
      <w:r>
        <w:t>Ook waren er o.m. bijdragen van:</w:t>
      </w:r>
    </w:p>
    <w:p w14:paraId="7B2B2B9C" w14:textId="6456DC17" w:rsidR="00322B1D" w:rsidRDefault="00B77885" w:rsidP="00322B1D">
      <w:pPr>
        <w:spacing w:after="0" w:line="240" w:lineRule="auto"/>
        <w:textAlignment w:val="baseline"/>
      </w:pPr>
      <w:r>
        <w:t xml:space="preserve">. </w:t>
      </w:r>
      <w:r w:rsidR="00455CFB">
        <w:t>H</w:t>
      </w:r>
      <w:r w:rsidR="00783F8C">
        <w:t xml:space="preserve">istoricus </w:t>
      </w:r>
      <w:r w:rsidR="00322B1D">
        <w:t xml:space="preserve">Joost Rosendaal en Gerco Hiddink (over hun boek </w:t>
      </w:r>
      <w:r w:rsidR="00324289">
        <w:t>“</w:t>
      </w:r>
      <w:r w:rsidR="00322B1D">
        <w:t>De Brandende Stad</w:t>
      </w:r>
      <w:r w:rsidR="00324289">
        <w:t>”</w:t>
      </w:r>
      <w:r w:rsidR="00E23D87">
        <w:t>,</w:t>
      </w:r>
      <w:r w:rsidR="00324289">
        <w:t xml:space="preserve"> de geschiedenis van de </w:t>
      </w:r>
      <w:r>
        <w:t xml:space="preserve">  </w:t>
      </w:r>
      <w:r w:rsidR="00324289">
        <w:t>strijd om Nijmegen en de Waalbruggen in WOII);</w:t>
      </w:r>
    </w:p>
    <w:p w14:paraId="3B1E32B3" w14:textId="7258D306" w:rsidR="00324289" w:rsidRDefault="00B77885" w:rsidP="00322B1D">
      <w:pPr>
        <w:spacing w:after="0" w:line="240" w:lineRule="auto"/>
        <w:textAlignment w:val="baseline"/>
      </w:pPr>
      <w:r>
        <w:t xml:space="preserve">. </w:t>
      </w:r>
      <w:r w:rsidR="00324289">
        <w:t xml:space="preserve">Ruud Abma (over zijn boek “Nijmegen historische grond”, twintig eeuwen geschiedenis van Nijmegen met een veelheid van kaarten en ander beeldmateriaal). </w:t>
      </w:r>
    </w:p>
    <w:p w14:paraId="4201A7AB" w14:textId="1FD01C5B" w:rsidR="00C26F3E" w:rsidRDefault="00455CFB" w:rsidP="00322B1D">
      <w:pPr>
        <w:spacing w:after="0" w:line="240" w:lineRule="auto"/>
        <w:textAlignment w:val="baseline"/>
      </w:pPr>
      <w:r>
        <w:t xml:space="preserve">. </w:t>
      </w:r>
      <w:r w:rsidR="00C26F3E">
        <w:t xml:space="preserve">Na de </w:t>
      </w:r>
      <w:r w:rsidR="00B957C5">
        <w:t>a</w:t>
      </w:r>
      <w:r w:rsidR="00C26F3E">
        <w:t xml:space="preserve">lgemene </w:t>
      </w:r>
      <w:r w:rsidR="00B957C5">
        <w:t>l</w:t>
      </w:r>
      <w:r w:rsidR="00C26F3E">
        <w:t>eden</w:t>
      </w:r>
      <w:r w:rsidR="00B957C5">
        <w:t>v</w:t>
      </w:r>
      <w:r w:rsidR="00C26F3E">
        <w:t xml:space="preserve">ergadering op 13 mei 2025 </w:t>
      </w:r>
      <w:r w:rsidR="00435AEB">
        <w:t>v</w:t>
      </w:r>
      <w:r w:rsidR="00C26F3E">
        <w:t>olgde een Numaga avond over het slavernijverleden van Nijmegen.</w:t>
      </w:r>
    </w:p>
    <w:p w14:paraId="4D733155" w14:textId="5599C8CE" w:rsidR="00A839CE" w:rsidRDefault="00C26F3E" w:rsidP="00322B1D">
      <w:pPr>
        <w:spacing w:after="0" w:line="240" w:lineRule="auto"/>
        <w:textAlignment w:val="baseline"/>
      </w:pPr>
      <w:r>
        <w:t xml:space="preserve">Coen van Galen sprak over het onderzoek van hem en Joris van Tol </w:t>
      </w:r>
      <w:r w:rsidR="00435AEB">
        <w:t>n</w:t>
      </w:r>
      <w:r>
        <w:t>aar het Nijmeegse slavernijverleden</w:t>
      </w:r>
      <w:r w:rsidR="00435AEB">
        <w:t xml:space="preserve">. Het onderzoek belichtte de belangen en de functies die Nijmeegse bestuurders </w:t>
      </w:r>
      <w:r w:rsidR="001D5E33">
        <w:t xml:space="preserve">. </w:t>
      </w:r>
      <w:r w:rsidR="00435AEB">
        <w:t xml:space="preserve">(en ook inwoners van Nijmegen) </w:t>
      </w:r>
      <w:r w:rsidR="001D5E33">
        <w:t xml:space="preserve">hadden </w:t>
      </w:r>
      <w:r w:rsidR="00435AEB">
        <w:t>in de koloniale economie en de daarbij horende slavernij.</w:t>
      </w:r>
    </w:p>
    <w:p w14:paraId="640BA121" w14:textId="1911501D" w:rsidR="00C26F3E" w:rsidRDefault="00A839CE" w:rsidP="00322B1D">
      <w:pPr>
        <w:spacing w:after="0" w:line="240" w:lineRule="auto"/>
        <w:textAlignment w:val="baseline"/>
      </w:pPr>
      <w:r>
        <w:t>Over een en ander werd met de zaal in gesprek gegaan.</w:t>
      </w:r>
      <w:r w:rsidR="00435AEB">
        <w:t xml:space="preserve"> </w:t>
      </w:r>
    </w:p>
    <w:p w14:paraId="34448E07" w14:textId="67F7E70F" w:rsidR="00380139" w:rsidRDefault="00455CFB" w:rsidP="00322B1D">
      <w:pPr>
        <w:spacing w:after="0" w:line="240" w:lineRule="auto"/>
        <w:textAlignment w:val="baseline"/>
      </w:pPr>
      <w:r>
        <w:t xml:space="preserve">. </w:t>
      </w:r>
      <w:r w:rsidR="00CF3412">
        <w:t>Op 9 september werd een van de meest fameuze stadsgenoten in een lezingsavond voor het voetlicht gebracht: de Nijmeegse burgemeesterszoon Peter Kanis, ons allen bekend als Petrus Canisius: in het verslagjaar precies honderd jaar geleden heilig verklaard.</w:t>
      </w:r>
      <w:r w:rsidR="00CC1398">
        <w:t xml:space="preserve"> Deze Nijmeegse zoon liet in onze stad tal van sporen na: een straatnaam, een ziekenhuis, basisschool, een parochiekerk en </w:t>
      </w:r>
      <w:r w:rsidR="00836E1A">
        <w:t>een</w:t>
      </w:r>
      <w:r w:rsidR="00CC1398">
        <w:t xml:space="preserve"> roemrucht internaat (nu een scholengemeenschap dat we kennen als het Canisius College)</w:t>
      </w:r>
      <w:r w:rsidR="00380139">
        <w:t>.</w:t>
      </w:r>
    </w:p>
    <w:p w14:paraId="2D27DBD8" w14:textId="61F71C32" w:rsidR="005E025D" w:rsidRDefault="00704941" w:rsidP="00322B1D">
      <w:pPr>
        <w:spacing w:after="0" w:line="240" w:lineRule="auto"/>
        <w:textAlignment w:val="baseline"/>
      </w:pPr>
      <w:r>
        <w:t>Meerdere</w:t>
      </w:r>
      <w:r w:rsidR="00380139">
        <w:t xml:space="preserve"> sprekers</w:t>
      </w:r>
      <w:r>
        <w:t xml:space="preserve"> (o.m. Vincent Hunink, universitair docent Latijn en Grieks aan de Radboud Universiteit en Eduard Kimman SJ, emeritus hoogleraar aan deze universiteit en tot voor kort pastoor van de Petrus Canisiuskerk aan de Molenstraat)</w:t>
      </w:r>
      <w:r w:rsidR="00836E1A">
        <w:t xml:space="preserve"> </w:t>
      </w:r>
      <w:r>
        <w:t xml:space="preserve">belichtten de vele facetten van het leven en </w:t>
      </w:r>
      <w:r w:rsidR="00836E1A">
        <w:t xml:space="preserve">de </w:t>
      </w:r>
      <w:r>
        <w:t>werk</w:t>
      </w:r>
      <w:r w:rsidR="00836E1A">
        <w:t xml:space="preserve">en van deze eerste Nederlandse </w:t>
      </w:r>
      <w:r w:rsidR="001D5E33">
        <w:t>Jezuïet.</w:t>
      </w:r>
      <w:r>
        <w:t xml:space="preserve">  </w:t>
      </w:r>
      <w:r w:rsidR="00CC1398">
        <w:t xml:space="preserve"> </w:t>
      </w:r>
    </w:p>
    <w:p w14:paraId="2E5BE708" w14:textId="77777777" w:rsidR="00836E1A" w:rsidRDefault="00836E1A" w:rsidP="0025416F">
      <w:pPr>
        <w:spacing w:after="0" w:line="240" w:lineRule="auto"/>
        <w:textAlignment w:val="baseline"/>
      </w:pPr>
    </w:p>
    <w:p w14:paraId="606ACA4B" w14:textId="6ACBFAA8" w:rsidR="008210E2" w:rsidRDefault="00836E1A" w:rsidP="0025416F">
      <w:pPr>
        <w:spacing w:after="0" w:line="240" w:lineRule="auto"/>
        <w:textAlignment w:val="baseline"/>
      </w:pPr>
      <w:r>
        <w:t>Bijlage 4</w:t>
      </w:r>
      <w:r w:rsidR="003D2A05">
        <w:t xml:space="preserve"> </w:t>
      </w:r>
    </w:p>
    <w:p w14:paraId="7BDF7C3B" w14:textId="3E89BE02" w:rsidR="008210E2" w:rsidRDefault="00F95C52" w:rsidP="008210E2">
      <w:pPr>
        <w:rPr>
          <w:b/>
          <w:sz w:val="28"/>
          <w:szCs w:val="28"/>
        </w:rPr>
      </w:pPr>
      <w:r>
        <w:rPr>
          <w:b/>
          <w:sz w:val="28"/>
          <w:szCs w:val="28"/>
        </w:rPr>
        <w:t>Jaarverslag over 202</w:t>
      </w:r>
      <w:r w:rsidR="00C67663">
        <w:rPr>
          <w:b/>
          <w:sz w:val="28"/>
          <w:szCs w:val="28"/>
        </w:rPr>
        <w:t>5</w:t>
      </w:r>
      <w:r w:rsidR="008210E2" w:rsidRPr="008210E2">
        <w:rPr>
          <w:b/>
          <w:sz w:val="28"/>
          <w:szCs w:val="28"/>
        </w:rPr>
        <w:t xml:space="preserve"> van de EXCURSIECOMMISSIE</w:t>
      </w:r>
    </w:p>
    <w:p w14:paraId="2DF117F2" w14:textId="77777777" w:rsidR="008F7F29" w:rsidRPr="001D5E33" w:rsidRDefault="008F7F29" w:rsidP="001D5E33">
      <w:pPr>
        <w:spacing w:after="0" w:line="240" w:lineRule="auto"/>
        <w:textAlignment w:val="baseline"/>
      </w:pPr>
      <w:r w:rsidRPr="001D5E33">
        <w:t>Zoals de afgelopen jaren gebruikelijk was, heeft de excursiecommissie ook in 2025 twee excursies georganiseerd, een in de lente, een in het najaar.</w:t>
      </w:r>
    </w:p>
    <w:p w14:paraId="71F41BC3" w14:textId="41A1DDBC" w:rsidR="008F7F29" w:rsidRPr="001D5E33" w:rsidRDefault="008F7F29" w:rsidP="001D5E33">
      <w:pPr>
        <w:spacing w:after="0" w:line="240" w:lineRule="auto"/>
        <w:textAlignment w:val="baseline"/>
      </w:pPr>
      <w:r w:rsidRPr="001D5E33">
        <w:t>Op zaterdag 29 maart hebben we een bezoek gebracht aan Museum Kinderdorp Neerbosch van de Van  </w:t>
      </w:r>
      <w:r w:rsidR="001D5E33">
        <w:t>‘</w:t>
      </w:r>
      <w:r w:rsidRPr="001D5E33">
        <w:t xml:space="preserve">t Lindenhoutstichting. Na een ontvangst met koffie en thee hield de directeur Esther </w:t>
      </w:r>
      <w:proofErr w:type="spellStart"/>
      <w:r w:rsidRPr="001D5E33">
        <w:t>Bánki</w:t>
      </w:r>
      <w:proofErr w:type="spellEnd"/>
      <w:r w:rsidRPr="001D5E33">
        <w:t xml:space="preserve"> een inleiding over  de geschiedenis van de wezeninrichting. Daarna bekeken we de vernieuwde expositie die een levendig beeld geeft van heden en verleden. Tegelijkertijd bespeelde organist Martijn Mommers het historische Bakker-Timmenga orgel uit 1936. Een bijzondere ervaring.</w:t>
      </w:r>
    </w:p>
    <w:p w14:paraId="3CD9F875" w14:textId="1BA5A4A2" w:rsidR="008F7F29" w:rsidRPr="001D5E33" w:rsidRDefault="008F7F29" w:rsidP="001D5E33">
      <w:pPr>
        <w:spacing w:after="0" w:line="240" w:lineRule="auto"/>
        <w:textAlignment w:val="baseline"/>
      </w:pPr>
      <w:r w:rsidRPr="001D5E33">
        <w:t xml:space="preserve">Het tweede deel van de middag bestond uit een rondleiding door Esther </w:t>
      </w:r>
      <w:proofErr w:type="spellStart"/>
      <w:r w:rsidRPr="001D5E33">
        <w:t>Bánki</w:t>
      </w:r>
      <w:proofErr w:type="spellEnd"/>
      <w:r w:rsidRPr="001D5E33">
        <w:t xml:space="preserve"> over het terrein van het voormalige kinderdorp. Hier waren enkele negentiende </w:t>
      </w:r>
      <w:r w:rsidR="001D5E33" w:rsidRPr="001D5E33">
        <w:t>-eeuwse</w:t>
      </w:r>
      <w:r w:rsidRPr="001D5E33">
        <w:t xml:space="preserve"> gebouwen te bewonderen, evenals een aantal tienhoekige paviljoens uit de jaren 1960. </w:t>
      </w:r>
    </w:p>
    <w:p w14:paraId="111D7AA5" w14:textId="77777777" w:rsidR="008F7F29" w:rsidRPr="001D5E33" w:rsidRDefault="008F7F29" w:rsidP="001D5E33">
      <w:pPr>
        <w:spacing w:after="0" w:line="240" w:lineRule="auto"/>
        <w:textAlignment w:val="baseline"/>
      </w:pPr>
      <w:r w:rsidRPr="001D5E33">
        <w:t xml:space="preserve">De excursie werd afgesloten met een drankje. </w:t>
      </w:r>
    </w:p>
    <w:p w14:paraId="32F6D320" w14:textId="3CA9AC4D" w:rsidR="008F7F29" w:rsidRPr="001D5E33" w:rsidRDefault="008F7F29" w:rsidP="001D5E33">
      <w:pPr>
        <w:spacing w:after="0" w:line="240" w:lineRule="auto"/>
        <w:textAlignment w:val="baseline"/>
      </w:pPr>
      <w:r w:rsidRPr="001D5E33">
        <w:t xml:space="preserve">Hoewel de kosten beperkt waren, was de deelname aan deze interessante excursie matig. </w:t>
      </w:r>
      <w:r w:rsidR="001D5E33">
        <w:br/>
      </w:r>
    </w:p>
    <w:p w14:paraId="370EA021" w14:textId="2A17AC7E" w:rsidR="00455CFB" w:rsidRDefault="008F7F29" w:rsidP="001D5E33">
      <w:pPr>
        <w:spacing w:after="0" w:line="240" w:lineRule="auto"/>
        <w:textAlignment w:val="baseline"/>
      </w:pPr>
      <w:r w:rsidRPr="001D5E33">
        <w:t>Op woensdag 15 oktober bezochten we met een flinke groep museum Bronbeek in Arnhem. Enkele jaren geleden was Bronbeek nog een traditioneel militair museum vol nostalgie naar de tempo doeloe. Nu heeft Bronbeek zich gedekoloniseerd en wordt er met een kritische blik naar de koloniale periode en de dekolonisatieoorlog (1945 – 1949) gekeken. Enthousiaste rondleiders met Ind</w:t>
      </w:r>
      <w:r w:rsidR="001D5E33">
        <w:t xml:space="preserve">ische </w:t>
      </w:r>
      <w:proofErr w:type="spellStart"/>
      <w:r w:rsidRPr="001D5E33">
        <w:t>roots</w:t>
      </w:r>
      <w:proofErr w:type="spellEnd"/>
      <w:r w:rsidRPr="001D5E33">
        <w:t xml:space="preserve"> voerden ons langs een aantal saillante punten. Het programma begon met koffie in de </w:t>
      </w:r>
      <w:proofErr w:type="spellStart"/>
      <w:r w:rsidRPr="001D5E33">
        <w:lastRenderedPageBreak/>
        <w:t>Kumpulan</w:t>
      </w:r>
      <w:proofErr w:type="spellEnd"/>
      <w:r w:rsidRPr="001D5E33">
        <w:t>, het roemruchte restaurant van Bronbeek en eindigde daar ook met een originele Ind</w:t>
      </w:r>
      <w:r w:rsidR="001D5E33">
        <w:t>isch</w:t>
      </w:r>
      <w:r w:rsidRPr="001D5E33">
        <w:t>e rijsttafel.</w:t>
      </w:r>
    </w:p>
    <w:p w14:paraId="69413A28" w14:textId="77777777" w:rsidR="00455CFB" w:rsidRDefault="00455CFB">
      <w:r>
        <w:br w:type="page"/>
      </w:r>
    </w:p>
    <w:p w14:paraId="2B6A5A51" w14:textId="77777777" w:rsidR="008F7F29" w:rsidRPr="001D5E33" w:rsidRDefault="008F7F29" w:rsidP="001D5E33">
      <w:pPr>
        <w:spacing w:after="0" w:line="240" w:lineRule="auto"/>
        <w:textAlignment w:val="baseline"/>
      </w:pPr>
    </w:p>
    <w:p w14:paraId="327640FE" w14:textId="77777777" w:rsidR="008210E2" w:rsidRPr="008210E2" w:rsidRDefault="008210E2" w:rsidP="008210E2">
      <w:pPr>
        <w:jc w:val="center"/>
      </w:pPr>
      <w:r w:rsidRPr="008210E2">
        <w:rPr>
          <w:noProof/>
          <w:lang w:eastAsia="nl-NL"/>
        </w:rPr>
        <w:drawing>
          <wp:inline distT="0" distB="0" distL="0" distR="0" wp14:anchorId="3DA2271F" wp14:editId="10C3943A">
            <wp:extent cx="1571625" cy="2524125"/>
            <wp:effectExtent l="0" t="0" r="9525" b="9525"/>
            <wp:docPr id="2" name="Afbeelding 0" descr="NUMAGAlogo-pos-middel.jpg"/>
            <wp:cNvGraphicFramePr/>
            <a:graphic xmlns:a="http://schemas.openxmlformats.org/drawingml/2006/main">
              <a:graphicData uri="http://schemas.openxmlformats.org/drawingml/2006/picture">
                <pic:pic xmlns:pic="http://schemas.openxmlformats.org/drawingml/2006/picture">
                  <pic:nvPicPr>
                    <pic:cNvPr id="1" name="Afbeelding 0" descr="NUMAGAlogo-pos-middel.jpg"/>
                    <pic:cNvPicPr/>
                  </pic:nvPicPr>
                  <pic:blipFill>
                    <a:blip r:embed="rId8" cstate="print"/>
                    <a:stretch>
                      <a:fillRect/>
                    </a:stretch>
                  </pic:blipFill>
                  <pic:spPr>
                    <a:xfrm>
                      <a:off x="0" y="0"/>
                      <a:ext cx="1571625" cy="2524125"/>
                    </a:xfrm>
                    <a:prstGeom prst="rect">
                      <a:avLst/>
                    </a:prstGeom>
                  </pic:spPr>
                </pic:pic>
              </a:graphicData>
            </a:graphic>
          </wp:inline>
        </w:drawing>
      </w:r>
    </w:p>
    <w:p w14:paraId="7DA83187" w14:textId="77777777" w:rsidR="008210E2" w:rsidRPr="008210E2" w:rsidRDefault="008210E2" w:rsidP="008210E2">
      <w:pPr>
        <w:jc w:val="center"/>
      </w:pPr>
    </w:p>
    <w:p w14:paraId="3880FF68" w14:textId="5629A14E" w:rsidR="008210E2" w:rsidRPr="00455CFB" w:rsidRDefault="008210E2" w:rsidP="00455CFB">
      <w:pPr>
        <w:pStyle w:val="Kop1"/>
        <w:rPr>
          <w:b/>
          <w:bCs/>
        </w:rPr>
      </w:pPr>
      <w:r w:rsidRPr="00455CFB">
        <w:rPr>
          <w:b/>
          <w:bCs/>
        </w:rPr>
        <w:t>Beleidsplan van de Histori</w:t>
      </w:r>
      <w:r w:rsidR="00E24B83" w:rsidRPr="00455CFB">
        <w:rPr>
          <w:b/>
          <w:bCs/>
        </w:rPr>
        <w:t>sche Vereniging Numaga voor 202</w:t>
      </w:r>
      <w:r w:rsidR="00737DD5" w:rsidRPr="00455CFB">
        <w:rPr>
          <w:b/>
          <w:bCs/>
        </w:rPr>
        <w:t>6</w:t>
      </w:r>
      <w:r w:rsidR="00E24B83" w:rsidRPr="00455CFB">
        <w:rPr>
          <w:b/>
          <w:bCs/>
        </w:rPr>
        <w:t xml:space="preserve"> en 202</w:t>
      </w:r>
      <w:r w:rsidR="00737DD5" w:rsidRPr="00455CFB">
        <w:rPr>
          <w:b/>
          <w:bCs/>
        </w:rPr>
        <w:t>7</w:t>
      </w:r>
    </w:p>
    <w:p w14:paraId="47D2F9E5" w14:textId="77777777" w:rsidR="008210E2" w:rsidRPr="008210E2" w:rsidRDefault="008210E2" w:rsidP="008210E2">
      <w:pPr>
        <w:keepNext/>
        <w:keepLines/>
        <w:spacing w:before="480" w:after="0" w:line="276" w:lineRule="auto"/>
        <w:outlineLvl w:val="0"/>
        <w:rPr>
          <w:rFonts w:asciiTheme="majorHAnsi" w:eastAsiaTheme="majorEastAsia" w:hAnsiTheme="majorHAnsi" w:cstheme="majorBidi"/>
          <w:b/>
          <w:bCs/>
          <w:color w:val="2E74B5" w:themeColor="accent1" w:themeShade="BF"/>
          <w:sz w:val="28"/>
          <w:szCs w:val="28"/>
        </w:rPr>
      </w:pPr>
      <w:r w:rsidRPr="008210E2">
        <w:rPr>
          <w:rFonts w:asciiTheme="majorHAnsi" w:eastAsiaTheme="majorEastAsia" w:hAnsiTheme="majorHAnsi" w:cstheme="majorBidi"/>
          <w:b/>
          <w:bCs/>
          <w:color w:val="2E74B5" w:themeColor="accent1" w:themeShade="BF"/>
          <w:sz w:val="28"/>
          <w:szCs w:val="28"/>
        </w:rPr>
        <w:t>Inleiding</w:t>
      </w:r>
    </w:p>
    <w:p w14:paraId="03C99A1D" w14:textId="60406998" w:rsidR="008210E2" w:rsidRPr="008210E2" w:rsidRDefault="007209C4" w:rsidP="008210E2">
      <w:r>
        <w:t>Dit beleidsplan geldt voor 202</w:t>
      </w:r>
      <w:r w:rsidR="00737DD5">
        <w:t>6</w:t>
      </w:r>
      <w:r>
        <w:t xml:space="preserve"> en 202</w:t>
      </w:r>
      <w:r w:rsidR="00737DD5">
        <w:t>7</w:t>
      </w:r>
      <w:r w:rsidR="001D5E33">
        <w:t>.</w:t>
      </w:r>
      <w:r w:rsidR="008210E2" w:rsidRPr="008210E2">
        <w:t xml:space="preserve"> Het beschrijft de missie van de vereniging, de strategie om deze missie te verwezenlijken, de activiteiten die daarvoor worden ontplooid, de organisatie die deze activiteiten schraagt en de financiële middelen die zij daarvoor gebruikt. Het beleidsplan wordt afgesloten met een beknopt overzicht van de activiteiten van d</w:t>
      </w:r>
      <w:r>
        <w:t>e vereniging in 2025 en 2026</w:t>
      </w:r>
      <w:r w:rsidR="008210E2" w:rsidRPr="008210E2">
        <w:t xml:space="preserve"> en enkele basisgegevens over de vereniging.</w:t>
      </w:r>
    </w:p>
    <w:p w14:paraId="682A0ECB" w14:textId="77777777" w:rsidR="008210E2" w:rsidRPr="008210E2" w:rsidRDefault="008210E2" w:rsidP="008210E2">
      <w:pPr>
        <w:keepNext/>
        <w:keepLines/>
        <w:spacing w:before="480" w:after="0" w:line="276" w:lineRule="auto"/>
        <w:outlineLvl w:val="0"/>
        <w:rPr>
          <w:rFonts w:asciiTheme="majorHAnsi" w:eastAsiaTheme="majorEastAsia" w:hAnsiTheme="majorHAnsi" w:cstheme="majorBidi"/>
          <w:b/>
          <w:bCs/>
          <w:color w:val="2E74B5" w:themeColor="accent1" w:themeShade="BF"/>
          <w:sz w:val="28"/>
          <w:szCs w:val="28"/>
        </w:rPr>
      </w:pPr>
      <w:r w:rsidRPr="008210E2">
        <w:rPr>
          <w:rFonts w:asciiTheme="majorHAnsi" w:eastAsiaTheme="majorEastAsia" w:hAnsiTheme="majorHAnsi" w:cstheme="majorBidi"/>
          <w:b/>
          <w:bCs/>
          <w:color w:val="2E74B5" w:themeColor="accent1" w:themeShade="BF"/>
          <w:sz w:val="28"/>
          <w:szCs w:val="28"/>
        </w:rPr>
        <w:t>Missie en strategie</w:t>
      </w:r>
    </w:p>
    <w:p w14:paraId="30866DCB" w14:textId="77777777" w:rsidR="008210E2" w:rsidRPr="008210E2" w:rsidRDefault="008210E2" w:rsidP="008210E2">
      <w:r w:rsidRPr="008210E2">
        <w:t xml:space="preserve">De Historische Vereniging Numaga heeft zich bij haar oprichting een drieledig doel gesteld, dat is vastgelegd in haar statuten: </w:t>
      </w:r>
    </w:p>
    <w:p w14:paraId="302EDBBD" w14:textId="77777777" w:rsidR="008210E2" w:rsidRPr="008210E2" w:rsidRDefault="008210E2" w:rsidP="008210E2">
      <w:pPr>
        <w:numPr>
          <w:ilvl w:val="0"/>
          <w:numId w:val="1"/>
        </w:numPr>
        <w:spacing w:after="200" w:line="276" w:lineRule="auto"/>
        <w:contextualSpacing/>
      </w:pPr>
      <w:r w:rsidRPr="008210E2">
        <w:t xml:space="preserve">Het bevorderen van de beoefening van de geschiedenis van Nijmegen en omgeving; </w:t>
      </w:r>
    </w:p>
    <w:p w14:paraId="10B0B715" w14:textId="77777777" w:rsidR="008210E2" w:rsidRPr="008210E2" w:rsidRDefault="008210E2" w:rsidP="008210E2">
      <w:pPr>
        <w:numPr>
          <w:ilvl w:val="0"/>
          <w:numId w:val="1"/>
        </w:numPr>
        <w:spacing w:after="200" w:line="276" w:lineRule="auto"/>
        <w:contextualSpacing/>
      </w:pPr>
      <w:r w:rsidRPr="008210E2">
        <w:t xml:space="preserve">Het aankweken en verspreiden van de kennis over deze geschiedenis; </w:t>
      </w:r>
    </w:p>
    <w:p w14:paraId="666C56CD" w14:textId="221FC6A9" w:rsidR="008210E2" w:rsidRPr="008210E2" w:rsidRDefault="008210E2" w:rsidP="008210E2">
      <w:pPr>
        <w:numPr>
          <w:ilvl w:val="0"/>
          <w:numId w:val="1"/>
        </w:numPr>
        <w:spacing w:after="200" w:line="276" w:lineRule="auto"/>
        <w:contextualSpacing/>
      </w:pPr>
      <w:r w:rsidRPr="008210E2">
        <w:t>Het opkomen voor behoud van de historische ruimte en het culturele erfgoed van Nijmegen en omgeving.</w:t>
      </w:r>
      <w:r w:rsidR="001D5E33">
        <w:br/>
      </w:r>
    </w:p>
    <w:p w14:paraId="654ADCD3" w14:textId="77777777" w:rsidR="008210E2" w:rsidRPr="008210E2" w:rsidRDefault="008210E2" w:rsidP="008210E2">
      <w:r w:rsidRPr="008210E2">
        <w:t xml:space="preserve">De wegen die Numaga volgt om dit doel te verwezenlijken zijn: </w:t>
      </w:r>
    </w:p>
    <w:p w14:paraId="04066924" w14:textId="77777777" w:rsidR="008210E2" w:rsidRPr="008210E2" w:rsidRDefault="008210E2" w:rsidP="008210E2">
      <w:pPr>
        <w:numPr>
          <w:ilvl w:val="0"/>
          <w:numId w:val="2"/>
        </w:numPr>
        <w:spacing w:after="200" w:line="276" w:lineRule="auto"/>
        <w:contextualSpacing/>
      </w:pPr>
      <w:r w:rsidRPr="008210E2">
        <w:t xml:space="preserve">Het organiseren van publieksactiviteiten als lezingen en excursies; </w:t>
      </w:r>
    </w:p>
    <w:p w14:paraId="04FC3F6E" w14:textId="77777777" w:rsidR="008210E2" w:rsidRPr="008210E2" w:rsidRDefault="008210E2" w:rsidP="008210E2">
      <w:pPr>
        <w:numPr>
          <w:ilvl w:val="0"/>
          <w:numId w:val="2"/>
        </w:numPr>
        <w:spacing w:after="200" w:line="276" w:lineRule="auto"/>
        <w:contextualSpacing/>
      </w:pPr>
      <w:r w:rsidRPr="008210E2">
        <w:t xml:space="preserve">Het uitgeven van publicaties; </w:t>
      </w:r>
    </w:p>
    <w:p w14:paraId="5C1A1F06" w14:textId="77777777" w:rsidR="008210E2" w:rsidRPr="008210E2" w:rsidRDefault="008210E2" w:rsidP="008210E2">
      <w:pPr>
        <w:numPr>
          <w:ilvl w:val="0"/>
          <w:numId w:val="2"/>
        </w:numPr>
        <w:spacing w:after="200" w:line="276" w:lineRule="auto"/>
        <w:contextualSpacing/>
      </w:pPr>
      <w:r w:rsidRPr="008210E2">
        <w:t xml:space="preserve">Het uitbrengen van adviezen; </w:t>
      </w:r>
    </w:p>
    <w:p w14:paraId="71250EA1" w14:textId="77777777" w:rsidR="008210E2" w:rsidRPr="008210E2" w:rsidRDefault="008210E2" w:rsidP="008210E2">
      <w:pPr>
        <w:numPr>
          <w:ilvl w:val="0"/>
          <w:numId w:val="2"/>
        </w:numPr>
        <w:spacing w:after="200" w:line="276" w:lineRule="auto"/>
        <w:contextualSpacing/>
      </w:pPr>
      <w:r w:rsidRPr="008210E2">
        <w:t>Het samenwerken met andere organisaties in het historische veld.</w:t>
      </w:r>
    </w:p>
    <w:p w14:paraId="35AF3472" w14:textId="77777777" w:rsidR="008210E2" w:rsidRPr="008210E2" w:rsidRDefault="008210E2" w:rsidP="008210E2">
      <w:r w:rsidRPr="008210E2">
        <w:t>Door het zittende bestuur zijn er, in overleg met de vrijwilligers die de vereniging schragen, de volgende speerpunten geformuleerd:</w:t>
      </w:r>
    </w:p>
    <w:p w14:paraId="1D7BB9EE" w14:textId="77777777" w:rsidR="008210E2" w:rsidRPr="008210E2" w:rsidRDefault="008210E2" w:rsidP="008210E2">
      <w:pPr>
        <w:numPr>
          <w:ilvl w:val="0"/>
          <w:numId w:val="3"/>
        </w:numPr>
        <w:spacing w:after="200" w:line="276" w:lineRule="auto"/>
        <w:contextualSpacing/>
      </w:pPr>
      <w:r w:rsidRPr="008210E2">
        <w:t>Het onder de aandacht brengen van de unieke geschiedenis van Nijmegen, de oudste stad van Nederland, door traditionele én vernieuwende manieren;</w:t>
      </w:r>
    </w:p>
    <w:p w14:paraId="2E98A200" w14:textId="0EF87C4A" w:rsidR="008210E2" w:rsidRPr="008210E2" w:rsidRDefault="008210E2" w:rsidP="008210E2">
      <w:pPr>
        <w:numPr>
          <w:ilvl w:val="0"/>
          <w:numId w:val="3"/>
        </w:numPr>
        <w:spacing w:after="200" w:line="276" w:lineRule="auto"/>
        <w:contextualSpacing/>
      </w:pPr>
      <w:r w:rsidRPr="008210E2">
        <w:lastRenderedPageBreak/>
        <w:t>Het naar voren treden in het Nijmeegse historische veld als de oudste historische vereniging van de stad en de enige historische vereniging die zich op de hele geschiedenis van de stad richt;</w:t>
      </w:r>
    </w:p>
    <w:p w14:paraId="308B98DE" w14:textId="6DC4CB57" w:rsidR="008210E2" w:rsidRDefault="008210E2" w:rsidP="008210E2">
      <w:pPr>
        <w:numPr>
          <w:ilvl w:val="0"/>
          <w:numId w:val="3"/>
        </w:numPr>
        <w:spacing w:after="200" w:line="276" w:lineRule="auto"/>
        <w:contextualSpacing/>
      </w:pPr>
      <w:r w:rsidRPr="008210E2">
        <w:t>Het werven van nieuwe leden om het ledental te doen groeien;</w:t>
      </w:r>
    </w:p>
    <w:p w14:paraId="50488D1B" w14:textId="483D5421" w:rsidR="007F2E4F" w:rsidRPr="008210E2" w:rsidRDefault="007F2E4F" w:rsidP="008210E2">
      <w:pPr>
        <w:numPr>
          <w:ilvl w:val="0"/>
          <w:numId w:val="3"/>
        </w:numPr>
        <w:spacing w:after="200" w:line="276" w:lineRule="auto"/>
        <w:contextualSpacing/>
      </w:pPr>
      <w:r>
        <w:t>Het bieden van een informatiepunt voor leden en belangstellenden op donderdagmiddagen in de Mariënburgkapel;</w:t>
      </w:r>
    </w:p>
    <w:p w14:paraId="76743F55" w14:textId="77777777" w:rsidR="008210E2" w:rsidRPr="008210E2" w:rsidRDefault="008210E2" w:rsidP="008210E2">
      <w:pPr>
        <w:numPr>
          <w:ilvl w:val="0"/>
          <w:numId w:val="3"/>
        </w:numPr>
        <w:spacing w:after="200" w:line="276" w:lineRule="auto"/>
        <w:contextualSpacing/>
      </w:pPr>
      <w:r w:rsidRPr="008210E2">
        <w:t>Het verder uitbouwen en voortzetten van het digitaliseren van de bronnen die Numaga uitgeeft;</w:t>
      </w:r>
    </w:p>
    <w:p w14:paraId="64AE930B" w14:textId="77777777" w:rsidR="008210E2" w:rsidRPr="008210E2" w:rsidRDefault="008210E2" w:rsidP="008210E2">
      <w:pPr>
        <w:numPr>
          <w:ilvl w:val="0"/>
          <w:numId w:val="3"/>
        </w:numPr>
        <w:spacing w:after="200" w:line="276" w:lineRule="auto"/>
        <w:contextualSpacing/>
      </w:pPr>
      <w:r w:rsidRPr="008210E2">
        <w:t>Het actief zoeken naar samenwerking met andere partijen binnen en buiten het historische veld en het onderhouden van deze contacten;</w:t>
      </w:r>
    </w:p>
    <w:p w14:paraId="184BEDE2" w14:textId="77777777" w:rsidR="008210E2" w:rsidRPr="008210E2" w:rsidRDefault="008210E2" w:rsidP="008210E2">
      <w:pPr>
        <w:numPr>
          <w:ilvl w:val="0"/>
          <w:numId w:val="3"/>
        </w:numPr>
        <w:spacing w:after="200" w:line="276" w:lineRule="auto"/>
        <w:contextualSpacing/>
      </w:pPr>
      <w:r w:rsidRPr="008210E2">
        <w:t>Het koesteren van de vrijwilligers die zich inzetten voor de vereniging en daarmee de activiteiten van de vereniging mogelijk maken.</w:t>
      </w:r>
    </w:p>
    <w:p w14:paraId="33F1A542" w14:textId="77777777" w:rsidR="008210E2" w:rsidRPr="008210E2" w:rsidRDefault="008210E2" w:rsidP="008210E2">
      <w:pPr>
        <w:keepNext/>
        <w:keepLines/>
        <w:spacing w:before="480" w:after="0" w:line="276" w:lineRule="auto"/>
        <w:outlineLvl w:val="0"/>
        <w:rPr>
          <w:rFonts w:asciiTheme="majorHAnsi" w:eastAsiaTheme="majorEastAsia" w:hAnsiTheme="majorHAnsi" w:cstheme="majorBidi"/>
          <w:b/>
          <w:bCs/>
          <w:color w:val="2E74B5" w:themeColor="accent1" w:themeShade="BF"/>
          <w:sz w:val="28"/>
          <w:szCs w:val="28"/>
        </w:rPr>
      </w:pPr>
      <w:r w:rsidRPr="008210E2">
        <w:rPr>
          <w:rFonts w:asciiTheme="majorHAnsi" w:eastAsiaTheme="majorEastAsia" w:hAnsiTheme="majorHAnsi" w:cstheme="majorBidi"/>
          <w:b/>
          <w:bCs/>
          <w:color w:val="2E74B5" w:themeColor="accent1" w:themeShade="BF"/>
          <w:sz w:val="28"/>
          <w:szCs w:val="28"/>
        </w:rPr>
        <w:t xml:space="preserve">Organisatie </w:t>
      </w:r>
    </w:p>
    <w:p w14:paraId="585DAA9E" w14:textId="66FD19B7" w:rsidR="008210E2" w:rsidRPr="008210E2" w:rsidRDefault="008210E2" w:rsidP="008210E2">
      <w:r w:rsidRPr="008210E2">
        <w:t>De vereniging wordt door vrijwilligers gedragen en heeft geen werknemers in dienst. De verantwoordelijkheid voor de organisatie van de activiteiten ligt bij het bestuur van de Historische Vereniging Numaga. Dit bestuur bestaat uit een vierkoppig dagelijks bestuur (voorzitter, intern secretaris, extern secretaris en penningmeester), aangevuld</w:t>
      </w:r>
      <w:r w:rsidR="009D2C6E">
        <w:t xml:space="preserve"> tot een algemeen bestuur</w:t>
      </w:r>
      <w:r w:rsidRPr="008210E2">
        <w:t xml:space="preserve"> met een bestuurslid voorgedragen door Museum Het Valkhof, een bestuurslid voorgedragen door het Regionaal Archief Nijmegen en verdere een variabel aantal bestuursleden. Het totaal aantal bestuursleden is op</w:t>
      </w:r>
      <w:r w:rsidR="00E64F4E">
        <w:t xml:space="preserve"> dit moment negen en zal in 202</w:t>
      </w:r>
      <w:r w:rsidR="00D34E27">
        <w:t>6</w:t>
      </w:r>
      <w:r w:rsidR="00E64F4E">
        <w:t xml:space="preserve"> en 202</w:t>
      </w:r>
      <w:r w:rsidR="00D34E27">
        <w:t>7</w:t>
      </w:r>
      <w:r w:rsidRPr="008210E2">
        <w:t xml:space="preserve"> niet verder worden uitgebreid. </w:t>
      </w:r>
    </w:p>
    <w:p w14:paraId="27DFC916" w14:textId="12AB2F1B" w:rsidR="008210E2" w:rsidRPr="008210E2" w:rsidRDefault="008210E2" w:rsidP="00087654">
      <w:pPr>
        <w:rPr>
          <w:rFonts w:ascii="Calibri" w:hAnsi="Calibri" w:cs="Calibri"/>
          <w:color w:val="000000"/>
        </w:rPr>
      </w:pPr>
      <w:r w:rsidRPr="008210E2">
        <w:t xml:space="preserve">Het huidig bestuur bestaat uit: </w:t>
      </w:r>
      <w:r w:rsidR="001D5E33">
        <w:br/>
      </w:r>
      <w:r w:rsidRPr="008210E2">
        <w:rPr>
          <w:rFonts w:ascii="Calibri" w:hAnsi="Calibri" w:cs="Calibri"/>
          <w:color w:val="000000"/>
          <w:sz w:val="20"/>
          <w:szCs w:val="20"/>
        </w:rPr>
        <w:t xml:space="preserve">• </w:t>
      </w:r>
      <w:r w:rsidRPr="008210E2">
        <w:rPr>
          <w:rFonts w:ascii="Calibri" w:hAnsi="Calibri" w:cs="Calibri"/>
          <w:color w:val="000000"/>
        </w:rPr>
        <w:t xml:space="preserve">Prof. dr. Theo Engelen, voorzitter </w:t>
      </w:r>
      <w:r w:rsidR="001D5E33">
        <w:rPr>
          <w:rFonts w:ascii="Calibri" w:hAnsi="Calibri" w:cs="Calibri"/>
          <w:color w:val="000000"/>
        </w:rPr>
        <w:br/>
      </w:r>
      <w:r w:rsidRPr="00501986">
        <w:rPr>
          <w:rFonts w:ascii="Calibri" w:hAnsi="Calibri" w:cs="Calibri"/>
          <w:color w:val="000000"/>
        </w:rPr>
        <w:t xml:space="preserve">• </w:t>
      </w:r>
      <w:r w:rsidR="008B3E29">
        <w:rPr>
          <w:rFonts w:ascii="Calibri" w:hAnsi="Calibri" w:cs="Calibri"/>
          <w:color w:val="000000"/>
        </w:rPr>
        <w:t>M</w:t>
      </w:r>
      <w:r w:rsidR="00501986" w:rsidRPr="00501986">
        <w:rPr>
          <w:rFonts w:ascii="Calibri" w:hAnsi="Calibri" w:cs="Calibri"/>
          <w:color w:val="000000"/>
        </w:rPr>
        <w:t>r. Michael Weber</w:t>
      </w:r>
      <w:r w:rsidRPr="00501986">
        <w:rPr>
          <w:rFonts w:ascii="Calibri" w:hAnsi="Calibri" w:cs="Calibri"/>
          <w:color w:val="000000"/>
        </w:rPr>
        <w:t>,</w:t>
      </w:r>
      <w:r w:rsidRPr="008210E2">
        <w:rPr>
          <w:rFonts w:ascii="Calibri" w:hAnsi="Calibri" w:cs="Calibri"/>
          <w:color w:val="000000"/>
        </w:rPr>
        <w:t xml:space="preserve"> extern secretaris </w:t>
      </w:r>
      <w:r w:rsidR="001D5E33">
        <w:rPr>
          <w:rFonts w:ascii="Calibri" w:hAnsi="Calibri" w:cs="Calibri"/>
          <w:color w:val="000000"/>
        </w:rPr>
        <w:br/>
      </w:r>
      <w:r w:rsidRPr="008210E2">
        <w:rPr>
          <w:rFonts w:ascii="Calibri" w:hAnsi="Calibri" w:cs="Calibri"/>
          <w:color w:val="000000"/>
          <w:sz w:val="20"/>
          <w:szCs w:val="20"/>
        </w:rPr>
        <w:t xml:space="preserve">• </w:t>
      </w:r>
      <w:r w:rsidRPr="008210E2">
        <w:rPr>
          <w:rFonts w:ascii="Calibri" w:hAnsi="Calibri" w:cs="Calibri"/>
          <w:color w:val="000000"/>
        </w:rPr>
        <w:t xml:space="preserve">Dr. Ellen Hijmans, intern secretaris </w:t>
      </w:r>
      <w:r w:rsidR="001D5E33">
        <w:rPr>
          <w:rFonts w:ascii="Calibri" w:hAnsi="Calibri" w:cs="Calibri"/>
          <w:color w:val="000000"/>
        </w:rPr>
        <w:br/>
      </w:r>
      <w:r w:rsidRPr="008210E2">
        <w:rPr>
          <w:rFonts w:ascii="Calibri" w:hAnsi="Calibri" w:cs="Calibri"/>
          <w:color w:val="000000"/>
          <w:sz w:val="20"/>
          <w:szCs w:val="20"/>
        </w:rPr>
        <w:t xml:space="preserve">• </w:t>
      </w:r>
      <w:r w:rsidRPr="008210E2">
        <w:rPr>
          <w:rFonts w:ascii="Calibri" w:hAnsi="Calibri" w:cs="Calibri"/>
          <w:color w:val="000000"/>
        </w:rPr>
        <w:t xml:space="preserve">Prof. dr. Fred Wester, penningmeester </w:t>
      </w:r>
      <w:r w:rsidR="001D5E33">
        <w:rPr>
          <w:rFonts w:ascii="Calibri" w:hAnsi="Calibri" w:cs="Calibri"/>
          <w:color w:val="000000"/>
        </w:rPr>
        <w:br/>
      </w:r>
      <w:r w:rsidRPr="008210E2">
        <w:rPr>
          <w:rFonts w:ascii="Calibri" w:hAnsi="Calibri" w:cs="Calibri"/>
          <w:color w:val="000000"/>
          <w:sz w:val="20"/>
          <w:szCs w:val="20"/>
        </w:rPr>
        <w:t xml:space="preserve">• </w:t>
      </w:r>
      <w:r w:rsidRPr="008210E2">
        <w:rPr>
          <w:rFonts w:ascii="Calibri" w:hAnsi="Calibri" w:cs="Calibri"/>
          <w:color w:val="000000"/>
        </w:rPr>
        <w:t xml:space="preserve">Willeke Guelen MA, lid belast met PR en media </w:t>
      </w:r>
      <w:r w:rsidR="00087654">
        <w:rPr>
          <w:rFonts w:ascii="Calibri" w:hAnsi="Calibri" w:cs="Calibri"/>
          <w:color w:val="000000"/>
        </w:rPr>
        <w:br/>
      </w:r>
      <w:r w:rsidRPr="008210E2">
        <w:rPr>
          <w:rFonts w:ascii="Calibri" w:hAnsi="Calibri" w:cs="Calibri"/>
          <w:color w:val="000000"/>
          <w:sz w:val="20"/>
          <w:szCs w:val="20"/>
        </w:rPr>
        <w:t xml:space="preserve">• </w:t>
      </w:r>
      <w:r w:rsidR="00066041">
        <w:rPr>
          <w:rFonts w:ascii="Calibri" w:hAnsi="Calibri" w:cs="Calibri"/>
          <w:color w:val="000000"/>
        </w:rPr>
        <w:t>Dr. Barbara Kruijsen</w:t>
      </w:r>
      <w:r w:rsidRPr="008210E2">
        <w:rPr>
          <w:rFonts w:ascii="Calibri" w:hAnsi="Calibri" w:cs="Calibri"/>
          <w:color w:val="000000"/>
        </w:rPr>
        <w:t xml:space="preserve">, lid namens Museum Het Valkhof </w:t>
      </w:r>
      <w:r w:rsidR="00087654">
        <w:rPr>
          <w:rFonts w:ascii="Calibri" w:hAnsi="Calibri" w:cs="Calibri"/>
          <w:color w:val="000000"/>
        </w:rPr>
        <w:br/>
      </w:r>
      <w:r w:rsidRPr="008210E2">
        <w:rPr>
          <w:rFonts w:ascii="Calibri" w:hAnsi="Calibri" w:cs="Calibri"/>
          <w:color w:val="000000"/>
          <w:sz w:val="20"/>
          <w:szCs w:val="20"/>
        </w:rPr>
        <w:t xml:space="preserve">• </w:t>
      </w:r>
      <w:r w:rsidRPr="008210E2">
        <w:rPr>
          <w:rFonts w:ascii="Calibri" w:hAnsi="Calibri" w:cs="Calibri"/>
          <w:color w:val="000000"/>
        </w:rPr>
        <w:t xml:space="preserve">Drs. Marga Jetten, lid namens de redactie van het Nijmeegs Katern </w:t>
      </w:r>
      <w:r w:rsidR="00087654">
        <w:rPr>
          <w:rFonts w:ascii="Calibri" w:hAnsi="Calibri" w:cs="Calibri"/>
          <w:color w:val="000000"/>
        </w:rPr>
        <w:br/>
      </w:r>
      <w:r w:rsidRPr="008210E2">
        <w:rPr>
          <w:rFonts w:ascii="Calibri" w:hAnsi="Calibri" w:cs="Calibri"/>
          <w:color w:val="000000"/>
          <w:sz w:val="20"/>
          <w:szCs w:val="20"/>
        </w:rPr>
        <w:t xml:space="preserve">• </w:t>
      </w:r>
      <w:r w:rsidRPr="008210E2">
        <w:rPr>
          <w:rFonts w:ascii="Calibri" w:hAnsi="Calibri" w:cs="Calibri"/>
          <w:color w:val="000000"/>
        </w:rPr>
        <w:t xml:space="preserve">Elmar van de Ree MA, lid namens het Regionaal Archief Nijmegen </w:t>
      </w:r>
      <w:r w:rsidR="00087654">
        <w:rPr>
          <w:rFonts w:ascii="Calibri" w:hAnsi="Calibri" w:cs="Calibri"/>
          <w:color w:val="000000"/>
        </w:rPr>
        <w:br/>
      </w:r>
      <w:r w:rsidRPr="008210E2">
        <w:rPr>
          <w:rFonts w:ascii="Calibri" w:hAnsi="Calibri" w:cs="Calibri"/>
          <w:color w:val="000000"/>
          <w:sz w:val="20"/>
          <w:szCs w:val="20"/>
        </w:rPr>
        <w:t xml:space="preserve">• </w:t>
      </w:r>
      <w:r w:rsidRPr="008210E2">
        <w:rPr>
          <w:rFonts w:ascii="Calibri" w:hAnsi="Calibri" w:cs="Calibri"/>
          <w:color w:val="000000"/>
        </w:rPr>
        <w:t xml:space="preserve">Dr. Henk Termeer, lid namens de redactie van het Jaarboek Numaga </w:t>
      </w:r>
    </w:p>
    <w:p w14:paraId="4F322AAE" w14:textId="77777777" w:rsidR="008210E2" w:rsidRPr="008210E2" w:rsidRDefault="008210E2" w:rsidP="008210E2">
      <w:pPr>
        <w:autoSpaceDE w:val="0"/>
        <w:autoSpaceDN w:val="0"/>
        <w:adjustRightInd w:val="0"/>
        <w:spacing w:after="0" w:line="240" w:lineRule="auto"/>
        <w:rPr>
          <w:rFonts w:ascii="Calibri" w:hAnsi="Calibri" w:cs="Calibri"/>
          <w:color w:val="000000"/>
        </w:rPr>
      </w:pPr>
    </w:p>
    <w:p w14:paraId="529C3F4F" w14:textId="77777777" w:rsidR="008210E2" w:rsidRPr="008210E2" w:rsidRDefault="008210E2" w:rsidP="008210E2">
      <w:pPr>
        <w:autoSpaceDE w:val="0"/>
        <w:autoSpaceDN w:val="0"/>
        <w:adjustRightInd w:val="0"/>
        <w:spacing w:after="0" w:line="240" w:lineRule="auto"/>
        <w:rPr>
          <w:rFonts w:ascii="Calibri" w:hAnsi="Calibri" w:cs="Calibri"/>
          <w:color w:val="000000"/>
        </w:rPr>
      </w:pPr>
      <w:r w:rsidRPr="008210E2">
        <w:rPr>
          <w:rFonts w:ascii="Calibri" w:hAnsi="Calibri" w:cs="Calibri"/>
          <w:color w:val="000000"/>
        </w:rPr>
        <w:t xml:space="preserve">De uitvoering van een aantal activiteiten wordt namens het bestuur gedaan door commissies. Op dit moment zijn in Numaga de volgende commissies actief: </w:t>
      </w:r>
    </w:p>
    <w:p w14:paraId="4F359B55" w14:textId="77777777" w:rsidR="008210E2" w:rsidRPr="008210E2" w:rsidRDefault="008210E2" w:rsidP="008210E2">
      <w:pPr>
        <w:numPr>
          <w:ilvl w:val="0"/>
          <w:numId w:val="4"/>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 xml:space="preserve">Programmacommissie, verantwoordelijk voor het verzorgen van </w:t>
      </w:r>
      <w:r w:rsidR="00501986">
        <w:rPr>
          <w:rFonts w:ascii="Calibri" w:hAnsi="Calibri" w:cs="Calibri"/>
          <w:color w:val="000000"/>
        </w:rPr>
        <w:t>een aantal</w:t>
      </w:r>
      <w:r w:rsidRPr="008210E2">
        <w:rPr>
          <w:rFonts w:ascii="Calibri" w:hAnsi="Calibri" w:cs="Calibri"/>
          <w:color w:val="000000"/>
        </w:rPr>
        <w:t xml:space="preserve"> lezingen per jaar;</w:t>
      </w:r>
    </w:p>
    <w:p w14:paraId="5694D95B" w14:textId="77777777" w:rsidR="008210E2" w:rsidRPr="008210E2" w:rsidRDefault="008210E2" w:rsidP="008210E2">
      <w:pPr>
        <w:numPr>
          <w:ilvl w:val="0"/>
          <w:numId w:val="5"/>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Excursiecommissie, verantwoordelijk voor het verzorgen van één à twee excursies per jaar;</w:t>
      </w:r>
    </w:p>
    <w:p w14:paraId="27634ADB" w14:textId="77777777" w:rsidR="008210E2" w:rsidRPr="008210E2" w:rsidRDefault="008210E2" w:rsidP="008210E2">
      <w:pPr>
        <w:numPr>
          <w:ilvl w:val="0"/>
          <w:numId w:val="5"/>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 xml:space="preserve">Redactie van het </w:t>
      </w:r>
      <w:r w:rsidRPr="008210E2">
        <w:rPr>
          <w:rFonts w:ascii="Calibri" w:hAnsi="Calibri" w:cs="Calibri"/>
          <w:i/>
          <w:iCs/>
          <w:color w:val="000000"/>
        </w:rPr>
        <w:t>Nijmeegs Katern</w:t>
      </w:r>
      <w:r w:rsidRPr="008210E2">
        <w:rPr>
          <w:rFonts w:ascii="Calibri" w:hAnsi="Calibri" w:cs="Calibri"/>
          <w:color w:val="000000"/>
        </w:rPr>
        <w:t xml:space="preserve">, verantwoordelijk voor het uitgeven van het </w:t>
      </w:r>
      <w:r w:rsidRPr="008210E2">
        <w:rPr>
          <w:rFonts w:ascii="Calibri" w:hAnsi="Calibri" w:cs="Calibri"/>
          <w:i/>
          <w:iCs/>
          <w:color w:val="000000"/>
        </w:rPr>
        <w:t>Nijmeegs Katern</w:t>
      </w:r>
      <w:r w:rsidRPr="008210E2">
        <w:rPr>
          <w:rFonts w:ascii="Calibri" w:hAnsi="Calibri" w:cs="Calibri"/>
          <w:color w:val="000000"/>
        </w:rPr>
        <w:t xml:space="preserve">; </w:t>
      </w:r>
    </w:p>
    <w:p w14:paraId="273B8263" w14:textId="77777777" w:rsidR="008210E2" w:rsidRPr="008210E2" w:rsidRDefault="008210E2" w:rsidP="008210E2">
      <w:pPr>
        <w:numPr>
          <w:ilvl w:val="0"/>
          <w:numId w:val="5"/>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 xml:space="preserve">Redactie van het </w:t>
      </w:r>
      <w:r w:rsidRPr="008210E2">
        <w:rPr>
          <w:rFonts w:ascii="Calibri" w:hAnsi="Calibri" w:cs="Calibri"/>
          <w:i/>
          <w:iCs/>
          <w:color w:val="000000"/>
        </w:rPr>
        <w:t>Jaarboek Numaga</w:t>
      </w:r>
      <w:r w:rsidRPr="008210E2">
        <w:rPr>
          <w:rFonts w:ascii="Calibri" w:hAnsi="Calibri" w:cs="Calibri"/>
          <w:color w:val="000000"/>
        </w:rPr>
        <w:t xml:space="preserve">, verantwoordelijk voor het uitgeven van het </w:t>
      </w:r>
      <w:r w:rsidRPr="008210E2">
        <w:rPr>
          <w:rFonts w:ascii="Calibri" w:hAnsi="Calibri" w:cs="Calibri"/>
          <w:i/>
          <w:iCs/>
          <w:color w:val="000000"/>
        </w:rPr>
        <w:t>Jaarboek Numaga</w:t>
      </w:r>
      <w:r w:rsidRPr="008210E2">
        <w:rPr>
          <w:rFonts w:ascii="Calibri" w:hAnsi="Calibri" w:cs="Calibri"/>
          <w:color w:val="000000"/>
        </w:rPr>
        <w:t xml:space="preserve">; </w:t>
      </w:r>
    </w:p>
    <w:p w14:paraId="3105C6BD" w14:textId="089C20F2" w:rsidR="008210E2" w:rsidRPr="008210E2" w:rsidRDefault="008210E2" w:rsidP="008210E2">
      <w:pPr>
        <w:numPr>
          <w:ilvl w:val="0"/>
          <w:numId w:val="5"/>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Werkgroep Nieuwe Media, verantwoordelijk voor het voorzorgen van nieuwe media-uitingen zoals de productie van filmpjes</w:t>
      </w:r>
      <w:r w:rsidR="00087654">
        <w:rPr>
          <w:rFonts w:ascii="Calibri" w:hAnsi="Calibri" w:cs="Calibri"/>
          <w:color w:val="000000"/>
        </w:rPr>
        <w:t>.</w:t>
      </w:r>
    </w:p>
    <w:p w14:paraId="45A61208" w14:textId="77777777" w:rsidR="008210E2" w:rsidRPr="008210E2" w:rsidRDefault="008210E2" w:rsidP="008210E2">
      <w:pPr>
        <w:autoSpaceDE w:val="0"/>
        <w:autoSpaceDN w:val="0"/>
        <w:adjustRightInd w:val="0"/>
        <w:spacing w:after="0" w:line="240" w:lineRule="auto"/>
        <w:rPr>
          <w:rFonts w:ascii="Calibri" w:hAnsi="Calibri" w:cs="Calibri"/>
          <w:color w:val="000000"/>
        </w:rPr>
      </w:pPr>
    </w:p>
    <w:p w14:paraId="0F0EA0CA" w14:textId="77777777" w:rsidR="008210E2" w:rsidRPr="008210E2" w:rsidRDefault="008210E2" w:rsidP="008210E2">
      <w:pPr>
        <w:autoSpaceDE w:val="0"/>
        <w:autoSpaceDN w:val="0"/>
        <w:adjustRightInd w:val="0"/>
        <w:spacing w:after="0" w:line="240" w:lineRule="auto"/>
        <w:rPr>
          <w:rFonts w:ascii="Calibri" w:hAnsi="Calibri" w:cs="Calibri"/>
          <w:color w:val="000000"/>
        </w:rPr>
      </w:pPr>
      <w:r w:rsidRPr="008210E2">
        <w:rPr>
          <w:rFonts w:ascii="Calibri" w:hAnsi="Calibri" w:cs="Calibri"/>
          <w:color w:val="000000"/>
        </w:rPr>
        <w:t>Het bestuur wordt naast de comm</w:t>
      </w:r>
      <w:r w:rsidR="00E64F4E">
        <w:rPr>
          <w:rFonts w:ascii="Calibri" w:hAnsi="Calibri" w:cs="Calibri"/>
          <w:color w:val="000000"/>
        </w:rPr>
        <w:t>issies ook ondersteund door een monumentenadviseur, die Numaga bijstaat</w:t>
      </w:r>
      <w:r w:rsidRPr="008210E2">
        <w:rPr>
          <w:rFonts w:ascii="Calibri" w:hAnsi="Calibri" w:cs="Calibri"/>
          <w:color w:val="000000"/>
        </w:rPr>
        <w:t xml:space="preserve"> met deskundig advies over monumentaal erfgoed</w:t>
      </w:r>
      <w:r w:rsidR="00E64F4E">
        <w:rPr>
          <w:rFonts w:ascii="Calibri" w:hAnsi="Calibri" w:cs="Calibri"/>
          <w:color w:val="000000"/>
        </w:rPr>
        <w:t>.</w:t>
      </w:r>
    </w:p>
    <w:p w14:paraId="3F3B1DBB" w14:textId="77777777" w:rsidR="008210E2" w:rsidRPr="008210E2" w:rsidRDefault="008210E2" w:rsidP="008210E2">
      <w:pPr>
        <w:keepNext/>
        <w:keepLines/>
        <w:spacing w:before="480" w:after="0" w:line="276" w:lineRule="auto"/>
        <w:outlineLvl w:val="0"/>
        <w:rPr>
          <w:rFonts w:asciiTheme="majorHAnsi" w:eastAsiaTheme="majorEastAsia" w:hAnsiTheme="majorHAnsi" w:cstheme="majorBidi"/>
          <w:b/>
          <w:bCs/>
          <w:color w:val="2E74B5" w:themeColor="accent1" w:themeShade="BF"/>
          <w:sz w:val="28"/>
          <w:szCs w:val="28"/>
        </w:rPr>
      </w:pPr>
      <w:r w:rsidRPr="008210E2">
        <w:rPr>
          <w:rFonts w:asciiTheme="majorHAnsi" w:eastAsiaTheme="majorEastAsia" w:hAnsiTheme="majorHAnsi" w:cstheme="majorBidi"/>
          <w:b/>
          <w:bCs/>
          <w:color w:val="2E74B5" w:themeColor="accent1" w:themeShade="BF"/>
          <w:sz w:val="28"/>
          <w:szCs w:val="28"/>
        </w:rPr>
        <w:lastRenderedPageBreak/>
        <w:t xml:space="preserve">Financiële middelen </w:t>
      </w:r>
    </w:p>
    <w:p w14:paraId="59F05930" w14:textId="3C6E4599" w:rsidR="008210E2" w:rsidRPr="008210E2" w:rsidRDefault="008210E2" w:rsidP="008210E2">
      <w:pPr>
        <w:rPr>
          <w:rFonts w:ascii="Calibri" w:hAnsi="Calibri" w:cs="Calibri"/>
          <w:color w:val="000000"/>
        </w:rPr>
      </w:pPr>
      <w:r w:rsidRPr="008210E2">
        <w:rPr>
          <w:rFonts w:ascii="Calibri" w:hAnsi="Calibri" w:cs="Calibri"/>
          <w:color w:val="000000"/>
        </w:rPr>
        <w:t xml:space="preserve">Numaga streeft ernaar de activiteiten die zij als haar taak ziet te financieren uit de contributie opgebracht door haar leden. </w:t>
      </w:r>
      <w:r w:rsidRPr="008210E2">
        <w:t>De reserves zijn in voo</w:t>
      </w:r>
      <w:r w:rsidR="00C7768F">
        <w:t>rgaande jaren opgelopen. In 202</w:t>
      </w:r>
      <w:r w:rsidR="00745352">
        <w:t>6</w:t>
      </w:r>
      <w:r w:rsidR="00C7768F">
        <w:t>-202</w:t>
      </w:r>
      <w:r w:rsidR="00745352">
        <w:t>7</w:t>
      </w:r>
      <w:r w:rsidRPr="008210E2">
        <w:t xml:space="preserve"> zijn daarom extra uitgaven voorzien voor bijvoorbeeld de productie van filmpjes en</w:t>
      </w:r>
      <w:r w:rsidR="007B5CE3">
        <w:t xml:space="preserve"> de extra kosten die kunnen voortvloeien uit intensivering van samenwerking met regionale zusterverenigingen.</w:t>
      </w:r>
      <w:r w:rsidR="00087654">
        <w:t xml:space="preserve"> </w:t>
      </w:r>
      <w:r w:rsidR="007A01ED">
        <w:t xml:space="preserve">Ook de viering van het 75 jarig-Numaga bestaan zal de nodige </w:t>
      </w:r>
      <w:r w:rsidR="00087654">
        <w:t>financiële</w:t>
      </w:r>
      <w:r w:rsidR="007A01ED">
        <w:t xml:space="preserve"> middelen vergen. </w:t>
      </w:r>
      <w:r w:rsidRPr="008210E2">
        <w:rPr>
          <w:rFonts w:ascii="Calibri" w:hAnsi="Calibri" w:cs="Calibri"/>
          <w:color w:val="000000"/>
        </w:rPr>
        <w:t xml:space="preserve">Voor projecten die buiten de basisactiviteiten van de vereniging vallen zal worden gekeken of deze </w:t>
      </w:r>
      <w:r w:rsidR="00087654">
        <w:rPr>
          <w:rFonts w:ascii="Calibri" w:hAnsi="Calibri" w:cs="Calibri"/>
          <w:color w:val="000000"/>
        </w:rPr>
        <w:t>m</w:t>
      </w:r>
      <w:r w:rsidRPr="008210E2">
        <w:rPr>
          <w:rFonts w:ascii="Calibri" w:hAnsi="Calibri" w:cs="Calibri"/>
          <w:color w:val="000000"/>
        </w:rPr>
        <w:t>ede</w:t>
      </w:r>
      <w:r w:rsidR="00087654">
        <w:rPr>
          <w:rFonts w:ascii="Calibri" w:hAnsi="Calibri" w:cs="Calibri"/>
          <w:color w:val="000000"/>
        </w:rPr>
        <w:t xml:space="preserve"> </w:t>
      </w:r>
      <w:r w:rsidRPr="008210E2">
        <w:rPr>
          <w:rFonts w:ascii="Calibri" w:hAnsi="Calibri" w:cs="Calibri"/>
          <w:color w:val="000000"/>
        </w:rPr>
        <w:t>gefinancierd kunnen worden door subsidies van overheid of bedrijfsleven.</w:t>
      </w:r>
    </w:p>
    <w:p w14:paraId="749A6080" w14:textId="77777777" w:rsidR="008210E2" w:rsidRPr="008210E2" w:rsidRDefault="008210E2" w:rsidP="008210E2">
      <w:pPr>
        <w:keepNext/>
        <w:keepLines/>
        <w:spacing w:before="480" w:after="0" w:line="276" w:lineRule="auto"/>
        <w:outlineLvl w:val="0"/>
        <w:rPr>
          <w:rFonts w:asciiTheme="majorHAnsi" w:eastAsiaTheme="majorEastAsia" w:hAnsiTheme="majorHAnsi" w:cstheme="majorBidi"/>
          <w:b/>
          <w:bCs/>
          <w:color w:val="2E74B5" w:themeColor="accent1" w:themeShade="BF"/>
          <w:sz w:val="28"/>
          <w:szCs w:val="28"/>
        </w:rPr>
      </w:pPr>
      <w:r w:rsidRPr="008210E2">
        <w:rPr>
          <w:rFonts w:asciiTheme="majorHAnsi" w:eastAsiaTheme="majorEastAsia" w:hAnsiTheme="majorHAnsi" w:cstheme="majorBidi"/>
          <w:b/>
          <w:bCs/>
          <w:color w:val="2E74B5" w:themeColor="accent1" w:themeShade="BF"/>
          <w:sz w:val="28"/>
          <w:szCs w:val="28"/>
        </w:rPr>
        <w:t xml:space="preserve">Overzicht activiteiten </w:t>
      </w:r>
    </w:p>
    <w:p w14:paraId="6174F513" w14:textId="4E65D3B9" w:rsidR="008210E2" w:rsidRPr="008210E2" w:rsidRDefault="003F706E" w:rsidP="008210E2">
      <w:pPr>
        <w:keepNext/>
        <w:keepLines/>
        <w:spacing w:before="200" w:after="0" w:line="276" w:lineRule="auto"/>
        <w:outlineLvl w:val="1"/>
        <w:rPr>
          <w:rFonts w:asciiTheme="majorHAnsi" w:eastAsiaTheme="majorEastAsia" w:hAnsiTheme="majorHAnsi" w:cstheme="majorBidi"/>
          <w:b/>
          <w:bCs/>
          <w:color w:val="5B9BD5" w:themeColor="accent1"/>
          <w:sz w:val="26"/>
          <w:szCs w:val="26"/>
        </w:rPr>
      </w:pPr>
      <w:r>
        <w:rPr>
          <w:rFonts w:asciiTheme="majorHAnsi" w:eastAsiaTheme="majorEastAsia" w:hAnsiTheme="majorHAnsi" w:cstheme="majorBidi"/>
          <w:b/>
          <w:bCs/>
          <w:color w:val="5B9BD5" w:themeColor="accent1"/>
          <w:sz w:val="26"/>
          <w:szCs w:val="26"/>
        </w:rPr>
        <w:t>202</w:t>
      </w:r>
      <w:r w:rsidR="00194DD8">
        <w:rPr>
          <w:rFonts w:asciiTheme="majorHAnsi" w:eastAsiaTheme="majorEastAsia" w:hAnsiTheme="majorHAnsi" w:cstheme="majorBidi"/>
          <w:b/>
          <w:bCs/>
          <w:color w:val="5B9BD5" w:themeColor="accent1"/>
          <w:sz w:val="26"/>
          <w:szCs w:val="26"/>
        </w:rPr>
        <w:t>6</w:t>
      </w:r>
      <w:r w:rsidR="008210E2" w:rsidRPr="008210E2">
        <w:rPr>
          <w:rFonts w:asciiTheme="majorHAnsi" w:eastAsiaTheme="majorEastAsia" w:hAnsiTheme="majorHAnsi" w:cstheme="majorBidi"/>
          <w:b/>
          <w:bCs/>
          <w:color w:val="5B9BD5" w:themeColor="accent1"/>
          <w:sz w:val="26"/>
          <w:szCs w:val="26"/>
        </w:rPr>
        <w:t xml:space="preserve"> </w:t>
      </w:r>
    </w:p>
    <w:p w14:paraId="5EEACD5E" w14:textId="77777777" w:rsidR="008210E2" w:rsidRPr="008210E2" w:rsidRDefault="008210E2" w:rsidP="008210E2">
      <w:pPr>
        <w:numPr>
          <w:ilvl w:val="0"/>
          <w:numId w:val="5"/>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 xml:space="preserve">De organisatie van vijf lezingen; </w:t>
      </w:r>
    </w:p>
    <w:p w14:paraId="70D56577" w14:textId="77777777" w:rsidR="008210E2" w:rsidRPr="008210E2" w:rsidRDefault="008210E2" w:rsidP="008210E2">
      <w:pPr>
        <w:numPr>
          <w:ilvl w:val="0"/>
          <w:numId w:val="5"/>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 xml:space="preserve">De organisatie van twee excursies; </w:t>
      </w:r>
    </w:p>
    <w:p w14:paraId="45A269A9" w14:textId="77777777" w:rsidR="008210E2" w:rsidRPr="008210E2" w:rsidRDefault="008210E2" w:rsidP="008210E2">
      <w:pPr>
        <w:numPr>
          <w:ilvl w:val="0"/>
          <w:numId w:val="5"/>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 xml:space="preserve">De publicatie van vijf afleveringen van het </w:t>
      </w:r>
      <w:r w:rsidRPr="008210E2">
        <w:rPr>
          <w:rFonts w:ascii="Calibri" w:hAnsi="Calibri" w:cs="Calibri"/>
          <w:i/>
          <w:iCs/>
          <w:color w:val="000000"/>
        </w:rPr>
        <w:t>Nijmeegs Katern</w:t>
      </w:r>
      <w:r w:rsidRPr="008210E2">
        <w:rPr>
          <w:rFonts w:ascii="Calibri" w:hAnsi="Calibri" w:cs="Calibri"/>
          <w:color w:val="000000"/>
        </w:rPr>
        <w:t xml:space="preserve">; </w:t>
      </w:r>
    </w:p>
    <w:p w14:paraId="02BC53BC" w14:textId="77777777" w:rsidR="008210E2" w:rsidRPr="008210E2" w:rsidRDefault="008210E2" w:rsidP="008210E2">
      <w:pPr>
        <w:numPr>
          <w:ilvl w:val="0"/>
          <w:numId w:val="5"/>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 xml:space="preserve">De publicatie van het </w:t>
      </w:r>
      <w:r w:rsidRPr="008210E2">
        <w:rPr>
          <w:rFonts w:ascii="Calibri" w:hAnsi="Calibri" w:cs="Calibri"/>
          <w:i/>
          <w:iCs/>
          <w:color w:val="000000"/>
        </w:rPr>
        <w:t>Jaarboek Numaga</w:t>
      </w:r>
      <w:r w:rsidRPr="008210E2">
        <w:rPr>
          <w:rFonts w:ascii="Calibri" w:hAnsi="Calibri" w:cs="Calibri"/>
          <w:color w:val="000000"/>
        </w:rPr>
        <w:t xml:space="preserve">; </w:t>
      </w:r>
    </w:p>
    <w:p w14:paraId="0DE516E3" w14:textId="628DA27B" w:rsidR="008210E2" w:rsidRDefault="008210E2" w:rsidP="008210E2">
      <w:pPr>
        <w:numPr>
          <w:ilvl w:val="0"/>
          <w:numId w:val="5"/>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De organisatie van een</w:t>
      </w:r>
      <w:r w:rsidR="00087654">
        <w:rPr>
          <w:rFonts w:ascii="Calibri" w:hAnsi="Calibri" w:cs="Calibri"/>
          <w:color w:val="000000"/>
        </w:rPr>
        <w:t xml:space="preserve"> feestelijke</w:t>
      </w:r>
      <w:r w:rsidRPr="008210E2">
        <w:rPr>
          <w:rFonts w:ascii="Calibri" w:hAnsi="Calibri" w:cs="Calibri"/>
          <w:color w:val="000000"/>
        </w:rPr>
        <w:t xml:space="preserve"> presentatie van het </w:t>
      </w:r>
      <w:r w:rsidRPr="008210E2">
        <w:rPr>
          <w:rFonts w:ascii="Calibri" w:hAnsi="Calibri" w:cs="Calibri"/>
          <w:i/>
          <w:iCs/>
          <w:color w:val="000000"/>
        </w:rPr>
        <w:t xml:space="preserve">Jaarboek Numaga </w:t>
      </w:r>
      <w:r w:rsidRPr="008210E2">
        <w:rPr>
          <w:rFonts w:ascii="Calibri" w:hAnsi="Calibri" w:cs="Calibri"/>
          <w:color w:val="000000"/>
        </w:rPr>
        <w:t xml:space="preserve">in november of december; </w:t>
      </w:r>
    </w:p>
    <w:p w14:paraId="28ABAFCD" w14:textId="77777777" w:rsidR="0043730E" w:rsidRPr="008210E2" w:rsidRDefault="0043730E" w:rsidP="008210E2">
      <w:pPr>
        <w:numPr>
          <w:ilvl w:val="0"/>
          <w:numId w:val="5"/>
        </w:numPr>
        <w:autoSpaceDE w:val="0"/>
        <w:autoSpaceDN w:val="0"/>
        <w:adjustRightInd w:val="0"/>
        <w:spacing w:after="0" w:line="240" w:lineRule="auto"/>
        <w:contextualSpacing/>
        <w:rPr>
          <w:rFonts w:ascii="Calibri" w:hAnsi="Calibri" w:cs="Calibri"/>
          <w:color w:val="000000"/>
        </w:rPr>
      </w:pPr>
      <w:r>
        <w:rPr>
          <w:rFonts w:ascii="Calibri" w:hAnsi="Calibri" w:cs="Calibri"/>
          <w:color w:val="000000"/>
        </w:rPr>
        <w:t>Voorbereiding pilot met regionale zustervereniging(en) ter versteviging van de regionale samenwerking;</w:t>
      </w:r>
    </w:p>
    <w:p w14:paraId="5D8411D4" w14:textId="133420CC" w:rsidR="00B753EF" w:rsidRDefault="008210E2" w:rsidP="008210E2">
      <w:pPr>
        <w:numPr>
          <w:ilvl w:val="0"/>
          <w:numId w:val="6"/>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De deelname aan de voorbereiding van de Week van de Nijmeegse g</w:t>
      </w:r>
      <w:r w:rsidR="003F706E">
        <w:rPr>
          <w:rFonts w:ascii="Calibri" w:hAnsi="Calibri" w:cs="Calibri"/>
          <w:color w:val="000000"/>
        </w:rPr>
        <w:t xml:space="preserve">eschiedenis in het kader van TOEN </w:t>
      </w:r>
      <w:r w:rsidRPr="008210E2">
        <w:rPr>
          <w:rFonts w:ascii="Calibri" w:hAnsi="Calibri" w:cs="Calibri"/>
          <w:color w:val="000000"/>
        </w:rPr>
        <w:t>geschiedenis</w:t>
      </w:r>
      <w:r w:rsidR="00087654">
        <w:rPr>
          <w:rFonts w:ascii="Calibri" w:hAnsi="Calibri" w:cs="Calibri"/>
          <w:color w:val="000000"/>
        </w:rPr>
        <w:t xml:space="preserve"> en de </w:t>
      </w:r>
      <w:r w:rsidR="007F2E4F">
        <w:rPr>
          <w:rFonts w:ascii="Calibri" w:hAnsi="Calibri" w:cs="Calibri"/>
          <w:color w:val="000000"/>
        </w:rPr>
        <w:t xml:space="preserve">voorbereiding en </w:t>
      </w:r>
      <w:r w:rsidR="00087654">
        <w:rPr>
          <w:rFonts w:ascii="Calibri" w:hAnsi="Calibri" w:cs="Calibri"/>
          <w:color w:val="000000"/>
        </w:rPr>
        <w:t>uitvoering van de Grote Nijmeegse Geschiedenis Quiz</w:t>
      </w:r>
      <w:r w:rsidRPr="008210E2">
        <w:rPr>
          <w:rFonts w:ascii="Calibri" w:hAnsi="Calibri" w:cs="Calibri"/>
          <w:color w:val="000000"/>
        </w:rPr>
        <w:t>;</w:t>
      </w:r>
    </w:p>
    <w:p w14:paraId="3EFBF4AE" w14:textId="45AD9D34" w:rsidR="007F2E4F" w:rsidRDefault="007F2E4F" w:rsidP="008210E2">
      <w:pPr>
        <w:numPr>
          <w:ilvl w:val="0"/>
          <w:numId w:val="6"/>
        </w:numPr>
        <w:autoSpaceDE w:val="0"/>
        <w:autoSpaceDN w:val="0"/>
        <w:adjustRightInd w:val="0"/>
        <w:spacing w:after="0" w:line="240" w:lineRule="auto"/>
        <w:contextualSpacing/>
        <w:rPr>
          <w:rFonts w:ascii="Calibri" w:hAnsi="Calibri" w:cs="Calibri"/>
          <w:color w:val="000000"/>
        </w:rPr>
      </w:pPr>
      <w:r>
        <w:rPr>
          <w:rFonts w:ascii="Calibri" w:hAnsi="Calibri" w:cs="Calibri"/>
          <w:color w:val="000000"/>
        </w:rPr>
        <w:t>Het bemensen van een Numaga loket in de Mariënburgkapel op donderdagmiddag;</w:t>
      </w:r>
    </w:p>
    <w:p w14:paraId="394E5D1D" w14:textId="047D81D6" w:rsidR="008210E2" w:rsidRPr="008210E2" w:rsidRDefault="00624BA3" w:rsidP="008210E2">
      <w:pPr>
        <w:numPr>
          <w:ilvl w:val="0"/>
          <w:numId w:val="6"/>
        </w:numPr>
        <w:autoSpaceDE w:val="0"/>
        <w:autoSpaceDN w:val="0"/>
        <w:adjustRightInd w:val="0"/>
        <w:spacing w:after="0" w:line="240" w:lineRule="auto"/>
        <w:contextualSpacing/>
        <w:rPr>
          <w:rFonts w:ascii="Calibri" w:hAnsi="Calibri" w:cs="Calibri"/>
          <w:color w:val="000000"/>
        </w:rPr>
      </w:pPr>
      <w:r>
        <w:rPr>
          <w:rFonts w:ascii="Calibri" w:hAnsi="Calibri" w:cs="Calibri"/>
          <w:color w:val="000000"/>
        </w:rPr>
        <w:t>Voorbereiding van het 75-jarig bestaansjubileum van de vereniging</w:t>
      </w:r>
      <w:r w:rsidR="00194DD8">
        <w:rPr>
          <w:rFonts w:ascii="Calibri" w:hAnsi="Calibri" w:cs="Calibri"/>
          <w:color w:val="000000"/>
        </w:rPr>
        <w:t>;</w:t>
      </w:r>
    </w:p>
    <w:p w14:paraId="0E570172" w14:textId="77777777" w:rsidR="008210E2" w:rsidRPr="008210E2" w:rsidRDefault="008210E2" w:rsidP="008210E2">
      <w:pPr>
        <w:numPr>
          <w:ilvl w:val="0"/>
          <w:numId w:val="6"/>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De deelname aan de adviescommissie voor de herinrichting van het stationsgebied;</w:t>
      </w:r>
    </w:p>
    <w:p w14:paraId="3ADF3912" w14:textId="77777777" w:rsidR="008210E2" w:rsidRPr="008210E2" w:rsidRDefault="008210E2" w:rsidP="008210E2">
      <w:pPr>
        <w:numPr>
          <w:ilvl w:val="0"/>
          <w:numId w:val="6"/>
        </w:numPr>
        <w:autoSpaceDE w:val="0"/>
        <w:autoSpaceDN w:val="0"/>
        <w:adjustRightInd w:val="0"/>
        <w:spacing w:after="0" w:line="240" w:lineRule="auto"/>
        <w:contextualSpacing/>
        <w:rPr>
          <w:rFonts w:ascii="Calibri" w:hAnsi="Calibri" w:cs="Calibri"/>
          <w:color w:val="000000"/>
        </w:rPr>
      </w:pPr>
      <w:r w:rsidRPr="008210E2">
        <w:rPr>
          <w:rFonts w:ascii="Calibri" w:hAnsi="Calibri" w:cs="Calibri"/>
          <w:color w:val="000000"/>
        </w:rPr>
        <w:t xml:space="preserve">Samenwerking met andere verenigingen en stichtingen binnen het CPRN en Erfgoed Gelderland. </w:t>
      </w:r>
    </w:p>
    <w:p w14:paraId="4D8884E6" w14:textId="0BA70A21" w:rsidR="00FC66C2" w:rsidRDefault="003F706E" w:rsidP="00FC66C2">
      <w:pPr>
        <w:pStyle w:val="Kop2"/>
      </w:pPr>
      <w:r>
        <w:t>202</w:t>
      </w:r>
      <w:r w:rsidR="002675F3">
        <w:t>7</w:t>
      </w:r>
    </w:p>
    <w:p w14:paraId="095F4CF7" w14:textId="77777777" w:rsidR="00FC66C2" w:rsidRDefault="00FC66C2" w:rsidP="00FC66C2">
      <w:pPr>
        <w:pStyle w:val="Lijstalinea"/>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 organisatie van vijf lezingen; </w:t>
      </w:r>
    </w:p>
    <w:p w14:paraId="2818584E" w14:textId="77777777" w:rsidR="00FC66C2" w:rsidRDefault="00FC66C2" w:rsidP="00FC66C2">
      <w:pPr>
        <w:pStyle w:val="Lijstalinea"/>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 organisatie van één of twee excursies; </w:t>
      </w:r>
    </w:p>
    <w:p w14:paraId="49006122" w14:textId="77777777" w:rsidR="00FC66C2" w:rsidRDefault="00FC66C2" w:rsidP="00FC66C2">
      <w:pPr>
        <w:pStyle w:val="Lijstalinea"/>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 publicatie van vijf afleveringen van het </w:t>
      </w:r>
      <w:r>
        <w:rPr>
          <w:rFonts w:ascii="Calibri" w:hAnsi="Calibri" w:cs="Calibri"/>
          <w:i/>
          <w:iCs/>
          <w:color w:val="000000"/>
        </w:rPr>
        <w:t>Nijmeegs Katern</w:t>
      </w:r>
      <w:r>
        <w:rPr>
          <w:rFonts w:ascii="Calibri" w:hAnsi="Calibri" w:cs="Calibri"/>
          <w:color w:val="000000"/>
        </w:rPr>
        <w:t xml:space="preserve">; </w:t>
      </w:r>
    </w:p>
    <w:p w14:paraId="2E9B230E" w14:textId="77777777" w:rsidR="00FC66C2" w:rsidRDefault="00FC66C2" w:rsidP="00FC66C2">
      <w:pPr>
        <w:pStyle w:val="Lijstalinea"/>
        <w:numPr>
          <w:ilvl w:val="0"/>
          <w:numId w:val="7"/>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 publicatie van het </w:t>
      </w:r>
      <w:r>
        <w:rPr>
          <w:rFonts w:ascii="Calibri" w:hAnsi="Calibri" w:cs="Calibri"/>
          <w:i/>
          <w:iCs/>
          <w:color w:val="000000"/>
        </w:rPr>
        <w:t>Jaarboek Numaga</w:t>
      </w:r>
      <w:r>
        <w:rPr>
          <w:rFonts w:ascii="Calibri" w:hAnsi="Calibri" w:cs="Calibri"/>
          <w:color w:val="000000"/>
        </w:rPr>
        <w:t xml:space="preserve">; </w:t>
      </w:r>
    </w:p>
    <w:p w14:paraId="109C916D" w14:textId="27FA8258" w:rsidR="00FC66C2" w:rsidRPr="006E3351" w:rsidRDefault="00FC66C2" w:rsidP="00F47FD0">
      <w:pPr>
        <w:pStyle w:val="Lijstalinea"/>
        <w:numPr>
          <w:ilvl w:val="0"/>
          <w:numId w:val="7"/>
        </w:numPr>
        <w:autoSpaceDE w:val="0"/>
        <w:autoSpaceDN w:val="0"/>
        <w:adjustRightInd w:val="0"/>
        <w:spacing w:after="0" w:line="240" w:lineRule="auto"/>
        <w:rPr>
          <w:rFonts w:ascii="Calibri" w:hAnsi="Calibri" w:cs="Calibri"/>
          <w:color w:val="000000"/>
        </w:rPr>
      </w:pPr>
      <w:r w:rsidRPr="006E3351">
        <w:rPr>
          <w:rFonts w:ascii="Calibri" w:hAnsi="Calibri" w:cs="Calibri"/>
          <w:color w:val="000000"/>
        </w:rPr>
        <w:t xml:space="preserve">De organisatie van een </w:t>
      </w:r>
      <w:r w:rsidR="00455CFB">
        <w:rPr>
          <w:rFonts w:ascii="Calibri" w:hAnsi="Calibri" w:cs="Calibri"/>
          <w:color w:val="000000"/>
        </w:rPr>
        <w:t xml:space="preserve">feestelijke </w:t>
      </w:r>
      <w:r w:rsidRPr="006E3351">
        <w:rPr>
          <w:rFonts w:ascii="Calibri" w:hAnsi="Calibri" w:cs="Calibri"/>
          <w:color w:val="000000"/>
        </w:rPr>
        <w:t xml:space="preserve">presentatie van het </w:t>
      </w:r>
      <w:r w:rsidRPr="006E3351">
        <w:rPr>
          <w:rFonts w:ascii="Calibri" w:hAnsi="Calibri" w:cs="Calibri"/>
          <w:i/>
          <w:iCs/>
          <w:color w:val="000000"/>
        </w:rPr>
        <w:t xml:space="preserve">Jaarboek Numaga </w:t>
      </w:r>
      <w:r w:rsidRPr="006E3351">
        <w:rPr>
          <w:rFonts w:ascii="Calibri" w:hAnsi="Calibri" w:cs="Calibri"/>
          <w:color w:val="000000"/>
        </w:rPr>
        <w:t xml:space="preserve">in november of december;  </w:t>
      </w:r>
    </w:p>
    <w:p w14:paraId="6183C50F" w14:textId="5BE0EC03" w:rsidR="00FC66C2" w:rsidRDefault="00FC66C2" w:rsidP="00FC66C2">
      <w:pPr>
        <w:pStyle w:val="Lijstalinea"/>
        <w:numPr>
          <w:ilvl w:val="0"/>
          <w:numId w:val="8"/>
        </w:numPr>
        <w:autoSpaceDE w:val="0"/>
        <w:autoSpaceDN w:val="0"/>
        <w:adjustRightInd w:val="0"/>
        <w:spacing w:after="0" w:line="240" w:lineRule="auto"/>
        <w:rPr>
          <w:rFonts w:ascii="Calibri" w:hAnsi="Calibri" w:cs="Calibri"/>
          <w:color w:val="000000"/>
        </w:rPr>
      </w:pPr>
      <w:r>
        <w:rPr>
          <w:rFonts w:ascii="Calibri" w:hAnsi="Calibri" w:cs="Calibri"/>
          <w:color w:val="000000"/>
        </w:rPr>
        <w:t>De productie van twee documentaire</w:t>
      </w:r>
      <w:r w:rsidR="00087654">
        <w:rPr>
          <w:rFonts w:ascii="Calibri" w:hAnsi="Calibri" w:cs="Calibri"/>
          <w:color w:val="000000"/>
        </w:rPr>
        <w:t xml:space="preserve"> </w:t>
      </w:r>
      <w:r>
        <w:rPr>
          <w:rFonts w:ascii="Calibri" w:hAnsi="Calibri" w:cs="Calibri"/>
          <w:color w:val="000000"/>
        </w:rPr>
        <w:t>filmpjes over nog te bepalen onderwerpen;</w:t>
      </w:r>
    </w:p>
    <w:p w14:paraId="64EB8162" w14:textId="77777777" w:rsidR="007F2E4F" w:rsidRDefault="00B753EF" w:rsidP="00FC66C2">
      <w:pPr>
        <w:pStyle w:val="Lijstalinea"/>
        <w:numPr>
          <w:ilvl w:val="0"/>
          <w:numId w:val="8"/>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 </w:t>
      </w:r>
      <w:r w:rsidR="002F1BF2">
        <w:rPr>
          <w:rFonts w:ascii="Calibri" w:hAnsi="Calibri" w:cs="Calibri"/>
          <w:color w:val="000000"/>
        </w:rPr>
        <w:t>voorbereiding van deelname aan de</w:t>
      </w:r>
      <w:r w:rsidR="00FC66C2">
        <w:rPr>
          <w:rFonts w:ascii="Calibri" w:hAnsi="Calibri" w:cs="Calibri"/>
          <w:color w:val="000000"/>
        </w:rPr>
        <w:t xml:space="preserve"> Week</w:t>
      </w:r>
      <w:r w:rsidR="00321EAF">
        <w:rPr>
          <w:rFonts w:ascii="Calibri" w:hAnsi="Calibri" w:cs="Calibri"/>
          <w:color w:val="000000"/>
        </w:rPr>
        <w:t xml:space="preserve"> van de Nijmeegse geschiedenis;</w:t>
      </w:r>
    </w:p>
    <w:p w14:paraId="5A53A39B" w14:textId="77777777" w:rsidR="00455CFB" w:rsidRDefault="007F2E4F" w:rsidP="00DD2D40">
      <w:pPr>
        <w:pStyle w:val="Lijstalinea"/>
        <w:numPr>
          <w:ilvl w:val="0"/>
          <w:numId w:val="6"/>
        </w:numPr>
        <w:autoSpaceDE w:val="0"/>
        <w:autoSpaceDN w:val="0"/>
        <w:adjustRightInd w:val="0"/>
        <w:spacing w:after="0" w:line="240" w:lineRule="auto"/>
        <w:rPr>
          <w:rFonts w:ascii="Calibri" w:hAnsi="Calibri" w:cs="Calibri"/>
          <w:color w:val="000000"/>
        </w:rPr>
      </w:pPr>
      <w:r w:rsidRPr="007F2E4F">
        <w:rPr>
          <w:rFonts w:ascii="Calibri" w:hAnsi="Calibri" w:cs="Calibri"/>
          <w:color w:val="000000"/>
        </w:rPr>
        <w:t>Het bemensen van het Numaga loket in de Mariënburgkapel op donderdagmiddag;</w:t>
      </w:r>
    </w:p>
    <w:p w14:paraId="2D464A87" w14:textId="510D894E" w:rsidR="00624BA3" w:rsidRPr="007F2E4F" w:rsidRDefault="00455CFB" w:rsidP="00DD2D40">
      <w:pPr>
        <w:pStyle w:val="Lijstalinea"/>
        <w:numPr>
          <w:ilvl w:val="0"/>
          <w:numId w:val="6"/>
        </w:numPr>
        <w:autoSpaceDE w:val="0"/>
        <w:autoSpaceDN w:val="0"/>
        <w:adjustRightInd w:val="0"/>
        <w:spacing w:after="0" w:line="240" w:lineRule="auto"/>
        <w:rPr>
          <w:rFonts w:ascii="Calibri" w:hAnsi="Calibri" w:cs="Calibri"/>
          <w:color w:val="000000"/>
        </w:rPr>
      </w:pPr>
      <w:r>
        <w:rPr>
          <w:rFonts w:ascii="Calibri" w:hAnsi="Calibri" w:cs="Calibri"/>
          <w:color w:val="000000"/>
        </w:rPr>
        <w:t>De voo</w:t>
      </w:r>
      <w:r w:rsidR="00624BA3" w:rsidRPr="007F2E4F">
        <w:rPr>
          <w:rFonts w:ascii="Calibri" w:hAnsi="Calibri" w:cs="Calibri"/>
          <w:color w:val="000000"/>
        </w:rPr>
        <w:t xml:space="preserve">rbereiding van het 75-jarig bestaansjubileum van de vereniging in 2029; </w:t>
      </w:r>
    </w:p>
    <w:p w14:paraId="7CA5DB02" w14:textId="77777777" w:rsidR="007836D4" w:rsidRPr="008210E2" w:rsidRDefault="007836D4" w:rsidP="00487E91">
      <w:pPr>
        <w:numPr>
          <w:ilvl w:val="0"/>
          <w:numId w:val="6"/>
        </w:numPr>
        <w:autoSpaceDE w:val="0"/>
        <w:autoSpaceDN w:val="0"/>
        <w:adjustRightInd w:val="0"/>
        <w:spacing w:after="0" w:line="240" w:lineRule="auto"/>
        <w:contextualSpacing/>
        <w:rPr>
          <w:rFonts w:ascii="Calibri" w:hAnsi="Calibri" w:cs="Calibri"/>
          <w:color w:val="000000"/>
        </w:rPr>
      </w:pPr>
      <w:r>
        <w:rPr>
          <w:rFonts w:ascii="Calibri" w:hAnsi="Calibri" w:cs="Calibri"/>
          <w:color w:val="000000"/>
        </w:rPr>
        <w:t>Houden van een samenwerkingspilot met regionale zustervereniging(en)</w:t>
      </w:r>
      <w:r w:rsidR="004737CE">
        <w:rPr>
          <w:rFonts w:ascii="Calibri" w:hAnsi="Calibri" w:cs="Calibri"/>
          <w:color w:val="000000"/>
        </w:rPr>
        <w:t>;</w:t>
      </w:r>
    </w:p>
    <w:p w14:paraId="01CFD4E4" w14:textId="77777777" w:rsidR="00FC66C2" w:rsidRDefault="00FC66C2" w:rsidP="00FC66C2">
      <w:pPr>
        <w:pStyle w:val="Lijstalinea"/>
        <w:numPr>
          <w:ilvl w:val="0"/>
          <w:numId w:val="8"/>
        </w:numPr>
        <w:autoSpaceDE w:val="0"/>
        <w:autoSpaceDN w:val="0"/>
        <w:adjustRightInd w:val="0"/>
        <w:spacing w:after="0" w:line="240" w:lineRule="auto"/>
        <w:rPr>
          <w:rFonts w:ascii="Calibri" w:hAnsi="Calibri" w:cs="Calibri"/>
          <w:color w:val="000000"/>
        </w:rPr>
      </w:pPr>
      <w:r>
        <w:rPr>
          <w:rFonts w:ascii="Calibri" w:hAnsi="Calibri" w:cs="Calibri"/>
          <w:color w:val="000000"/>
        </w:rPr>
        <w:t>Samenwerking met andere verenigingen en stichtingen binnen het CPRN en Erfgoed Gelderlan</w:t>
      </w:r>
      <w:r w:rsidR="007836D4">
        <w:rPr>
          <w:rFonts w:ascii="Calibri" w:hAnsi="Calibri" w:cs="Calibri"/>
          <w:color w:val="000000"/>
        </w:rPr>
        <w:t>d.</w:t>
      </w:r>
    </w:p>
    <w:p w14:paraId="7620EEE4" w14:textId="77777777" w:rsidR="00AE564D" w:rsidRDefault="00AE564D" w:rsidP="00AE564D">
      <w:pPr>
        <w:pStyle w:val="Kop1"/>
      </w:pPr>
      <w:r>
        <w:t>Basisgegevens</w:t>
      </w:r>
    </w:p>
    <w:p w14:paraId="68798514" w14:textId="77777777" w:rsidR="00AE564D" w:rsidRDefault="00AE564D" w:rsidP="00AE564D">
      <w:r>
        <w:t>Numaga is een vereniging met volledige rechtsbevoegdheid en staat ingeschreven bij de Kamer van Koophandel met nummer 40144428. Het Rechtspersonen en Samenwerkingsverbanden Informatienummer (RSIN) van Numaga is 002486453.</w:t>
      </w:r>
    </w:p>
    <w:p w14:paraId="18F351F8" w14:textId="77777777" w:rsidR="00AE564D" w:rsidRDefault="00AE564D" w:rsidP="00AE564D">
      <w:r>
        <w:lastRenderedPageBreak/>
        <w:t>Numaga heeft een ANBI status.</w:t>
      </w:r>
    </w:p>
    <w:p w14:paraId="499C5AAE" w14:textId="47269A0E" w:rsidR="00AE564D" w:rsidRDefault="00AE564D" w:rsidP="00AE564D">
      <w:r>
        <w:t>Het postadres is: Historische Vereniging Numaga, per adres Regionaal Archief Nijmegen, Mariënburg 27, 6511 PS Nijmegen</w:t>
      </w:r>
    </w:p>
    <w:p w14:paraId="0E4F98E9" w14:textId="77777777" w:rsidR="00AE564D" w:rsidRDefault="00AE564D" w:rsidP="00AE564D">
      <w:r>
        <w:t>Het adres van</w:t>
      </w:r>
      <w:r w:rsidR="0068669F">
        <w:t xml:space="preserve"> het Numaga secretariaat is: Laauwikstraat 28 6663 CK Lent  tel. 06 23861735</w:t>
      </w:r>
      <w:r>
        <w:t xml:space="preserve">. Mailadres: </w:t>
      </w:r>
      <w:hyperlink r:id="rId9" w:history="1">
        <w:r>
          <w:rPr>
            <w:rStyle w:val="Hyperlink"/>
          </w:rPr>
          <w:t>secretaris@numaga.nl</w:t>
        </w:r>
      </w:hyperlink>
    </w:p>
    <w:p w14:paraId="1EA9D200" w14:textId="77777777" w:rsidR="00AE564D" w:rsidRDefault="00AE564D" w:rsidP="00AE564D">
      <w:r>
        <w:t xml:space="preserve">Het adres van de Ledenadministratie is: Museum Kamstraat 72, 6522 GD Nijmegen, tel. 024 -3234149. Mailadres: </w:t>
      </w:r>
      <w:hyperlink r:id="rId10" w:history="1">
        <w:r>
          <w:rPr>
            <w:rStyle w:val="Hyperlink"/>
          </w:rPr>
          <w:t>ledenadministratie@numaga.nl</w:t>
        </w:r>
      </w:hyperlink>
    </w:p>
    <w:p w14:paraId="73EA1C0B" w14:textId="77777777" w:rsidR="00AE564D" w:rsidRDefault="00AE564D" w:rsidP="00AE564D">
      <w:r>
        <w:t>Het bankrekeningnummer IBAN: NL83 INGB 0000 97 26 00 ten name van Numaga Nijmegen. BIC: INGBNL2A</w:t>
      </w:r>
    </w:p>
    <w:p w14:paraId="7742CE39" w14:textId="77777777" w:rsidR="00AE564D" w:rsidRDefault="00AE564D" w:rsidP="00AE564D">
      <w:r>
        <w:t xml:space="preserve">Mailadres: </w:t>
      </w:r>
      <w:hyperlink r:id="rId11" w:history="1">
        <w:r>
          <w:rPr>
            <w:rStyle w:val="Hyperlink"/>
          </w:rPr>
          <w:t>penningmeester@numaga.nl</w:t>
        </w:r>
      </w:hyperlink>
    </w:p>
    <w:p w14:paraId="58EE6734" w14:textId="77777777" w:rsidR="00FC66C2" w:rsidRDefault="00FC66C2" w:rsidP="00E7073C">
      <w:pPr>
        <w:pStyle w:val="Lijstalinea"/>
      </w:pPr>
    </w:p>
    <w:p w14:paraId="4CFA1187" w14:textId="77777777" w:rsidR="00FC66C2" w:rsidRDefault="00FC66C2" w:rsidP="008210E2"/>
    <w:sectPr w:rsidR="00FC66C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B5AC" w14:textId="77777777" w:rsidR="00F16FB7" w:rsidRDefault="00F16FB7" w:rsidP="009F7FA4">
      <w:pPr>
        <w:spacing w:after="0" w:line="240" w:lineRule="auto"/>
      </w:pPr>
      <w:r>
        <w:separator/>
      </w:r>
    </w:p>
  </w:endnote>
  <w:endnote w:type="continuationSeparator" w:id="0">
    <w:p w14:paraId="5CFC06A4" w14:textId="77777777" w:rsidR="00F16FB7" w:rsidRDefault="00F16FB7" w:rsidP="009F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680659"/>
      <w:docPartObj>
        <w:docPartGallery w:val="Page Numbers (Bottom of Page)"/>
        <w:docPartUnique/>
      </w:docPartObj>
    </w:sdtPr>
    <w:sdtEndPr/>
    <w:sdtContent>
      <w:p w14:paraId="0B3D9476" w14:textId="3B1AF255" w:rsidR="00087654" w:rsidRDefault="00087654">
        <w:pPr>
          <w:pStyle w:val="Voettekst"/>
          <w:jc w:val="right"/>
        </w:pPr>
        <w:r>
          <w:fldChar w:fldCharType="begin"/>
        </w:r>
        <w:r>
          <w:instrText>PAGE   \* MERGEFORMAT</w:instrText>
        </w:r>
        <w:r>
          <w:fldChar w:fldCharType="separate"/>
        </w:r>
        <w:r>
          <w:t>2</w:t>
        </w:r>
        <w:r>
          <w:fldChar w:fldCharType="end"/>
        </w:r>
      </w:p>
    </w:sdtContent>
  </w:sdt>
  <w:p w14:paraId="7660C81D" w14:textId="77777777" w:rsidR="00D645C4" w:rsidRDefault="00D645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C6C5" w14:textId="77777777" w:rsidR="00F16FB7" w:rsidRDefault="00F16FB7" w:rsidP="009F7FA4">
      <w:pPr>
        <w:spacing w:after="0" w:line="240" w:lineRule="auto"/>
      </w:pPr>
      <w:r>
        <w:separator/>
      </w:r>
    </w:p>
  </w:footnote>
  <w:footnote w:type="continuationSeparator" w:id="0">
    <w:p w14:paraId="6E3A6371" w14:textId="77777777" w:rsidR="00F16FB7" w:rsidRDefault="00F16FB7" w:rsidP="009F7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9851" w14:textId="3773AD9F" w:rsidR="00087654" w:rsidRDefault="00087654">
    <w:pPr>
      <w:pStyle w:val="Koptekst"/>
      <w:jc w:val="right"/>
    </w:pPr>
  </w:p>
  <w:p w14:paraId="70BB297D" w14:textId="77777777" w:rsidR="009F7FA4" w:rsidRDefault="009F7F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EEC"/>
    <w:multiLevelType w:val="hybridMultilevel"/>
    <w:tmpl w:val="FF9E00A2"/>
    <w:lvl w:ilvl="0" w:tplc="D9F88BB4">
      <w:start w:val="1"/>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A44D7F"/>
    <w:multiLevelType w:val="hybridMultilevel"/>
    <w:tmpl w:val="444214C4"/>
    <w:lvl w:ilvl="0" w:tplc="51F23F96">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8407D87"/>
    <w:multiLevelType w:val="hybridMultilevel"/>
    <w:tmpl w:val="047EBB40"/>
    <w:lvl w:ilvl="0" w:tplc="51F23F96">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0C84EA8"/>
    <w:multiLevelType w:val="hybridMultilevel"/>
    <w:tmpl w:val="A688383C"/>
    <w:lvl w:ilvl="0" w:tplc="51F23F96">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4CD02B0"/>
    <w:multiLevelType w:val="hybridMultilevel"/>
    <w:tmpl w:val="D4AC7884"/>
    <w:lvl w:ilvl="0" w:tplc="51F23F96">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EC57DEA"/>
    <w:multiLevelType w:val="hybridMultilevel"/>
    <w:tmpl w:val="926A62A0"/>
    <w:lvl w:ilvl="0" w:tplc="916C72C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2B4726"/>
    <w:multiLevelType w:val="hybridMultilevel"/>
    <w:tmpl w:val="6C58C7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CB27B73"/>
    <w:multiLevelType w:val="hybridMultilevel"/>
    <w:tmpl w:val="8DEC09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785072B2"/>
    <w:multiLevelType w:val="hybridMultilevel"/>
    <w:tmpl w:val="3DD229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2B6E38"/>
    <w:multiLevelType w:val="hybridMultilevel"/>
    <w:tmpl w:val="690EC1B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65817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188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9650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184">
    <w:abstractNumId w:val="1"/>
  </w:num>
  <w:num w:numId="5" w16cid:durableId="1682774346">
    <w:abstractNumId w:val="4"/>
  </w:num>
  <w:num w:numId="6" w16cid:durableId="2071688721">
    <w:abstractNumId w:val="2"/>
  </w:num>
  <w:num w:numId="7" w16cid:durableId="330186715">
    <w:abstractNumId w:val="4"/>
  </w:num>
  <w:num w:numId="8" w16cid:durableId="1852254279">
    <w:abstractNumId w:val="2"/>
  </w:num>
  <w:num w:numId="9" w16cid:durableId="387610958">
    <w:abstractNumId w:val="3"/>
  </w:num>
  <w:num w:numId="10" w16cid:durableId="501971570">
    <w:abstractNumId w:val="0"/>
  </w:num>
  <w:num w:numId="11" w16cid:durableId="260184617">
    <w:abstractNumId w:val="8"/>
  </w:num>
  <w:num w:numId="12" w16cid:durableId="688800216">
    <w:abstractNumId w:val="5"/>
  </w:num>
  <w:num w:numId="13" w16cid:durableId="1615211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E2"/>
    <w:rsid w:val="000242BF"/>
    <w:rsid w:val="00041E3A"/>
    <w:rsid w:val="0004516F"/>
    <w:rsid w:val="000468FA"/>
    <w:rsid w:val="00055221"/>
    <w:rsid w:val="00066041"/>
    <w:rsid w:val="0006774C"/>
    <w:rsid w:val="00083258"/>
    <w:rsid w:val="00087654"/>
    <w:rsid w:val="00097A1F"/>
    <w:rsid w:val="000C139F"/>
    <w:rsid w:val="000C1420"/>
    <w:rsid w:val="000C4B46"/>
    <w:rsid w:val="00103166"/>
    <w:rsid w:val="00143927"/>
    <w:rsid w:val="001574DA"/>
    <w:rsid w:val="00194DD8"/>
    <w:rsid w:val="001B151D"/>
    <w:rsid w:val="001D5E33"/>
    <w:rsid w:val="001E1E09"/>
    <w:rsid w:val="001E69CF"/>
    <w:rsid w:val="002109FE"/>
    <w:rsid w:val="002172CE"/>
    <w:rsid w:val="002178B2"/>
    <w:rsid w:val="00225CD2"/>
    <w:rsid w:val="00231F3E"/>
    <w:rsid w:val="00250836"/>
    <w:rsid w:val="0025416F"/>
    <w:rsid w:val="002601EE"/>
    <w:rsid w:val="00266283"/>
    <w:rsid w:val="002675F3"/>
    <w:rsid w:val="00281561"/>
    <w:rsid w:val="002906BA"/>
    <w:rsid w:val="00297B25"/>
    <w:rsid w:val="002B06E2"/>
    <w:rsid w:val="002B14BA"/>
    <w:rsid w:val="002B3733"/>
    <w:rsid w:val="002C18CE"/>
    <w:rsid w:val="002C2B7F"/>
    <w:rsid w:val="002C5814"/>
    <w:rsid w:val="002D0A33"/>
    <w:rsid w:val="002E537A"/>
    <w:rsid w:val="002F1BF2"/>
    <w:rsid w:val="002F6381"/>
    <w:rsid w:val="00301E1E"/>
    <w:rsid w:val="00302EDD"/>
    <w:rsid w:val="00321EAF"/>
    <w:rsid w:val="00322B1D"/>
    <w:rsid w:val="003237A2"/>
    <w:rsid w:val="00324289"/>
    <w:rsid w:val="00340891"/>
    <w:rsid w:val="00345B05"/>
    <w:rsid w:val="00363DCE"/>
    <w:rsid w:val="003704F0"/>
    <w:rsid w:val="00380139"/>
    <w:rsid w:val="003827CB"/>
    <w:rsid w:val="003949CF"/>
    <w:rsid w:val="003B6188"/>
    <w:rsid w:val="003C1243"/>
    <w:rsid w:val="003C60B1"/>
    <w:rsid w:val="003D2A05"/>
    <w:rsid w:val="003F706E"/>
    <w:rsid w:val="00435AEB"/>
    <w:rsid w:val="0043730E"/>
    <w:rsid w:val="00441FF6"/>
    <w:rsid w:val="00455CFB"/>
    <w:rsid w:val="004661BB"/>
    <w:rsid w:val="004737CE"/>
    <w:rsid w:val="00474534"/>
    <w:rsid w:val="00487E91"/>
    <w:rsid w:val="004946BA"/>
    <w:rsid w:val="004B7EB1"/>
    <w:rsid w:val="004C278C"/>
    <w:rsid w:val="004D1420"/>
    <w:rsid w:val="004E2885"/>
    <w:rsid w:val="004F5943"/>
    <w:rsid w:val="00501986"/>
    <w:rsid w:val="00511D37"/>
    <w:rsid w:val="00536A2B"/>
    <w:rsid w:val="00580320"/>
    <w:rsid w:val="005834E7"/>
    <w:rsid w:val="00583823"/>
    <w:rsid w:val="005B3644"/>
    <w:rsid w:val="005D01EE"/>
    <w:rsid w:val="005E025D"/>
    <w:rsid w:val="005E0446"/>
    <w:rsid w:val="005F132C"/>
    <w:rsid w:val="005F3EDD"/>
    <w:rsid w:val="005F79A9"/>
    <w:rsid w:val="006016E9"/>
    <w:rsid w:val="00624BA3"/>
    <w:rsid w:val="006279FD"/>
    <w:rsid w:val="0063393E"/>
    <w:rsid w:val="00653EBE"/>
    <w:rsid w:val="00656CED"/>
    <w:rsid w:val="00670431"/>
    <w:rsid w:val="00670591"/>
    <w:rsid w:val="00670F87"/>
    <w:rsid w:val="0067219F"/>
    <w:rsid w:val="0068032B"/>
    <w:rsid w:val="0068669F"/>
    <w:rsid w:val="00690BBF"/>
    <w:rsid w:val="006B21FA"/>
    <w:rsid w:val="006D0FD6"/>
    <w:rsid w:val="006D47C0"/>
    <w:rsid w:val="006E3351"/>
    <w:rsid w:val="006E3F23"/>
    <w:rsid w:val="006E5CF7"/>
    <w:rsid w:val="006E5D7C"/>
    <w:rsid w:val="00704941"/>
    <w:rsid w:val="007064C1"/>
    <w:rsid w:val="007209C4"/>
    <w:rsid w:val="00735DAC"/>
    <w:rsid w:val="00737DD5"/>
    <w:rsid w:val="00745352"/>
    <w:rsid w:val="007457D8"/>
    <w:rsid w:val="00746622"/>
    <w:rsid w:val="00771505"/>
    <w:rsid w:val="00773E29"/>
    <w:rsid w:val="00781891"/>
    <w:rsid w:val="007836D4"/>
    <w:rsid w:val="00783F8C"/>
    <w:rsid w:val="007A01ED"/>
    <w:rsid w:val="007B1F92"/>
    <w:rsid w:val="007B5CE3"/>
    <w:rsid w:val="007C223C"/>
    <w:rsid w:val="007F1166"/>
    <w:rsid w:val="007F2E4F"/>
    <w:rsid w:val="008145D9"/>
    <w:rsid w:val="008210E2"/>
    <w:rsid w:val="00824572"/>
    <w:rsid w:val="00831CFC"/>
    <w:rsid w:val="0083455A"/>
    <w:rsid w:val="00836E1A"/>
    <w:rsid w:val="008422FC"/>
    <w:rsid w:val="00865D35"/>
    <w:rsid w:val="008736C4"/>
    <w:rsid w:val="00874DF4"/>
    <w:rsid w:val="00875BCD"/>
    <w:rsid w:val="008A75F0"/>
    <w:rsid w:val="008B3E29"/>
    <w:rsid w:val="008C6D3B"/>
    <w:rsid w:val="008D4465"/>
    <w:rsid w:val="008D6F2B"/>
    <w:rsid w:val="008E6604"/>
    <w:rsid w:val="008F2440"/>
    <w:rsid w:val="008F5D38"/>
    <w:rsid w:val="008F7F29"/>
    <w:rsid w:val="00926C87"/>
    <w:rsid w:val="0093577B"/>
    <w:rsid w:val="009567E9"/>
    <w:rsid w:val="0096545E"/>
    <w:rsid w:val="00995389"/>
    <w:rsid w:val="009A56FB"/>
    <w:rsid w:val="009B1882"/>
    <w:rsid w:val="009B4973"/>
    <w:rsid w:val="009C1498"/>
    <w:rsid w:val="009D2C6E"/>
    <w:rsid w:val="009F3E68"/>
    <w:rsid w:val="009F63DD"/>
    <w:rsid w:val="009F7FA4"/>
    <w:rsid w:val="00A11500"/>
    <w:rsid w:val="00A168B5"/>
    <w:rsid w:val="00A23F3A"/>
    <w:rsid w:val="00A25353"/>
    <w:rsid w:val="00A34A6B"/>
    <w:rsid w:val="00A36C7B"/>
    <w:rsid w:val="00A435FB"/>
    <w:rsid w:val="00A474EF"/>
    <w:rsid w:val="00A672AE"/>
    <w:rsid w:val="00A839CE"/>
    <w:rsid w:val="00A94A79"/>
    <w:rsid w:val="00A97FD3"/>
    <w:rsid w:val="00AA1F80"/>
    <w:rsid w:val="00AB1F61"/>
    <w:rsid w:val="00AC4400"/>
    <w:rsid w:val="00AC46E3"/>
    <w:rsid w:val="00AE564D"/>
    <w:rsid w:val="00B12783"/>
    <w:rsid w:val="00B20E0E"/>
    <w:rsid w:val="00B2342C"/>
    <w:rsid w:val="00B235BD"/>
    <w:rsid w:val="00B26ED3"/>
    <w:rsid w:val="00B328B1"/>
    <w:rsid w:val="00B753EF"/>
    <w:rsid w:val="00B77885"/>
    <w:rsid w:val="00B77A7A"/>
    <w:rsid w:val="00B85DC0"/>
    <w:rsid w:val="00B90ACA"/>
    <w:rsid w:val="00B939E6"/>
    <w:rsid w:val="00B957C5"/>
    <w:rsid w:val="00B95A7F"/>
    <w:rsid w:val="00BB0510"/>
    <w:rsid w:val="00BC11CB"/>
    <w:rsid w:val="00BC2840"/>
    <w:rsid w:val="00C2696E"/>
    <w:rsid w:val="00C26A90"/>
    <w:rsid w:val="00C26F3E"/>
    <w:rsid w:val="00C40D18"/>
    <w:rsid w:val="00C5638B"/>
    <w:rsid w:val="00C67663"/>
    <w:rsid w:val="00C7768F"/>
    <w:rsid w:val="00C8644A"/>
    <w:rsid w:val="00CA1C4A"/>
    <w:rsid w:val="00CA2CD3"/>
    <w:rsid w:val="00CA662B"/>
    <w:rsid w:val="00CC1398"/>
    <w:rsid w:val="00CC5FD6"/>
    <w:rsid w:val="00CC66F3"/>
    <w:rsid w:val="00CE5806"/>
    <w:rsid w:val="00CF3412"/>
    <w:rsid w:val="00D00457"/>
    <w:rsid w:val="00D22C91"/>
    <w:rsid w:val="00D262DC"/>
    <w:rsid w:val="00D34E27"/>
    <w:rsid w:val="00D434CF"/>
    <w:rsid w:val="00D56923"/>
    <w:rsid w:val="00D6099C"/>
    <w:rsid w:val="00D645C4"/>
    <w:rsid w:val="00DA1668"/>
    <w:rsid w:val="00DB1857"/>
    <w:rsid w:val="00DB1BDE"/>
    <w:rsid w:val="00DB50F0"/>
    <w:rsid w:val="00DC34EF"/>
    <w:rsid w:val="00DE0981"/>
    <w:rsid w:val="00DF3DE6"/>
    <w:rsid w:val="00DF6D07"/>
    <w:rsid w:val="00E1026D"/>
    <w:rsid w:val="00E1545A"/>
    <w:rsid w:val="00E23D87"/>
    <w:rsid w:val="00E24B83"/>
    <w:rsid w:val="00E339BD"/>
    <w:rsid w:val="00E45C89"/>
    <w:rsid w:val="00E55868"/>
    <w:rsid w:val="00E644F6"/>
    <w:rsid w:val="00E64F4E"/>
    <w:rsid w:val="00E7073C"/>
    <w:rsid w:val="00E75359"/>
    <w:rsid w:val="00E90AF7"/>
    <w:rsid w:val="00EB4D3D"/>
    <w:rsid w:val="00EE3DDA"/>
    <w:rsid w:val="00EF088D"/>
    <w:rsid w:val="00EF1295"/>
    <w:rsid w:val="00F0140A"/>
    <w:rsid w:val="00F1027F"/>
    <w:rsid w:val="00F152A3"/>
    <w:rsid w:val="00F16FB7"/>
    <w:rsid w:val="00F40580"/>
    <w:rsid w:val="00F51D93"/>
    <w:rsid w:val="00F60F10"/>
    <w:rsid w:val="00F743A2"/>
    <w:rsid w:val="00F8244B"/>
    <w:rsid w:val="00F8414D"/>
    <w:rsid w:val="00F92ED0"/>
    <w:rsid w:val="00F95C52"/>
    <w:rsid w:val="00F96F41"/>
    <w:rsid w:val="00FB457D"/>
    <w:rsid w:val="00FB56EB"/>
    <w:rsid w:val="00FC6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62E7"/>
  <w15:chartTrackingRefBased/>
  <w15:docId w15:val="{5F4BA5C1-88D9-470D-8F19-1A3E0267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56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FC66C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FC66C2"/>
    <w:rPr>
      <w:rFonts w:asciiTheme="majorHAnsi" w:eastAsiaTheme="majorEastAsia" w:hAnsiTheme="majorHAnsi" w:cstheme="majorBidi"/>
      <w:b/>
      <w:bCs/>
      <w:color w:val="5B9BD5" w:themeColor="accent1"/>
      <w:sz w:val="26"/>
      <w:szCs w:val="26"/>
    </w:rPr>
  </w:style>
  <w:style w:type="paragraph" w:styleId="Lijstalinea">
    <w:name w:val="List Paragraph"/>
    <w:basedOn w:val="Standaard"/>
    <w:uiPriority w:val="34"/>
    <w:qFormat/>
    <w:rsid w:val="00FC66C2"/>
    <w:pPr>
      <w:spacing w:after="200" w:line="276" w:lineRule="auto"/>
      <w:ind w:left="720"/>
      <w:contextualSpacing/>
    </w:pPr>
  </w:style>
  <w:style w:type="character" w:customStyle="1" w:styleId="Kop1Char">
    <w:name w:val="Kop 1 Char"/>
    <w:basedOn w:val="Standaardalinea-lettertype"/>
    <w:link w:val="Kop1"/>
    <w:uiPriority w:val="9"/>
    <w:rsid w:val="00AE564D"/>
    <w:rPr>
      <w:rFonts w:asciiTheme="majorHAnsi" w:eastAsiaTheme="majorEastAsia" w:hAnsiTheme="majorHAnsi" w:cstheme="majorBidi"/>
      <w:color w:val="2E74B5" w:themeColor="accent1" w:themeShade="BF"/>
      <w:sz w:val="32"/>
      <w:szCs w:val="32"/>
    </w:rPr>
  </w:style>
  <w:style w:type="character" w:styleId="Hyperlink">
    <w:name w:val="Hyperlink"/>
    <w:basedOn w:val="Standaardalinea-lettertype"/>
    <w:uiPriority w:val="99"/>
    <w:semiHidden/>
    <w:unhideWhenUsed/>
    <w:rsid w:val="00AE564D"/>
    <w:rPr>
      <w:color w:val="0563C1" w:themeColor="hyperlink"/>
      <w:u w:val="single"/>
    </w:rPr>
  </w:style>
  <w:style w:type="paragraph" w:customStyle="1" w:styleId="paragraph">
    <w:name w:val="paragraph"/>
    <w:basedOn w:val="Standaard"/>
    <w:rsid w:val="007715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71505"/>
  </w:style>
  <w:style w:type="character" w:customStyle="1" w:styleId="spellingerror">
    <w:name w:val="spellingerror"/>
    <w:basedOn w:val="Standaardalinea-lettertype"/>
    <w:rsid w:val="00771505"/>
  </w:style>
  <w:style w:type="paragraph" w:styleId="Koptekst">
    <w:name w:val="header"/>
    <w:basedOn w:val="Standaard"/>
    <w:link w:val="KoptekstChar"/>
    <w:uiPriority w:val="99"/>
    <w:unhideWhenUsed/>
    <w:rsid w:val="009F7F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7FA4"/>
  </w:style>
  <w:style w:type="paragraph" w:styleId="Voettekst">
    <w:name w:val="footer"/>
    <w:basedOn w:val="Standaard"/>
    <w:link w:val="VoettekstChar"/>
    <w:uiPriority w:val="99"/>
    <w:unhideWhenUsed/>
    <w:rsid w:val="009F7F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7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07336">
      <w:bodyDiv w:val="1"/>
      <w:marLeft w:val="0"/>
      <w:marRight w:val="0"/>
      <w:marTop w:val="0"/>
      <w:marBottom w:val="0"/>
      <w:divBdr>
        <w:top w:val="none" w:sz="0" w:space="0" w:color="auto"/>
        <w:left w:val="none" w:sz="0" w:space="0" w:color="auto"/>
        <w:bottom w:val="none" w:sz="0" w:space="0" w:color="auto"/>
        <w:right w:val="none" w:sz="0" w:space="0" w:color="auto"/>
      </w:divBdr>
    </w:div>
    <w:div w:id="758451561">
      <w:bodyDiv w:val="1"/>
      <w:marLeft w:val="0"/>
      <w:marRight w:val="0"/>
      <w:marTop w:val="0"/>
      <w:marBottom w:val="0"/>
      <w:divBdr>
        <w:top w:val="none" w:sz="0" w:space="0" w:color="auto"/>
        <w:left w:val="none" w:sz="0" w:space="0" w:color="auto"/>
        <w:bottom w:val="none" w:sz="0" w:space="0" w:color="auto"/>
        <w:right w:val="none" w:sz="0" w:space="0" w:color="auto"/>
      </w:divBdr>
    </w:div>
    <w:div w:id="1344432972">
      <w:bodyDiv w:val="1"/>
      <w:marLeft w:val="0"/>
      <w:marRight w:val="0"/>
      <w:marTop w:val="0"/>
      <w:marBottom w:val="0"/>
      <w:divBdr>
        <w:top w:val="none" w:sz="0" w:space="0" w:color="auto"/>
        <w:left w:val="none" w:sz="0" w:space="0" w:color="auto"/>
        <w:bottom w:val="none" w:sz="0" w:space="0" w:color="auto"/>
        <w:right w:val="none" w:sz="0" w:space="0" w:color="auto"/>
      </w:divBdr>
    </w:div>
    <w:div w:id="1381631168">
      <w:bodyDiv w:val="1"/>
      <w:marLeft w:val="0"/>
      <w:marRight w:val="0"/>
      <w:marTop w:val="0"/>
      <w:marBottom w:val="0"/>
      <w:divBdr>
        <w:top w:val="none" w:sz="0" w:space="0" w:color="auto"/>
        <w:left w:val="none" w:sz="0" w:space="0" w:color="auto"/>
        <w:bottom w:val="none" w:sz="0" w:space="0" w:color="auto"/>
        <w:right w:val="none" w:sz="0" w:space="0" w:color="auto"/>
      </w:divBdr>
    </w:div>
    <w:div w:id="1516574402">
      <w:bodyDiv w:val="1"/>
      <w:marLeft w:val="0"/>
      <w:marRight w:val="0"/>
      <w:marTop w:val="0"/>
      <w:marBottom w:val="0"/>
      <w:divBdr>
        <w:top w:val="none" w:sz="0" w:space="0" w:color="auto"/>
        <w:left w:val="none" w:sz="0" w:space="0" w:color="auto"/>
        <w:bottom w:val="none" w:sz="0" w:space="0" w:color="auto"/>
        <w:right w:val="none" w:sz="0" w:space="0" w:color="auto"/>
      </w:divBdr>
    </w:div>
    <w:div w:id="1610236113">
      <w:bodyDiv w:val="1"/>
      <w:marLeft w:val="0"/>
      <w:marRight w:val="0"/>
      <w:marTop w:val="0"/>
      <w:marBottom w:val="0"/>
      <w:divBdr>
        <w:top w:val="none" w:sz="0" w:space="0" w:color="auto"/>
        <w:left w:val="none" w:sz="0" w:space="0" w:color="auto"/>
        <w:bottom w:val="none" w:sz="0" w:space="0" w:color="auto"/>
        <w:right w:val="none" w:sz="0" w:space="0" w:color="auto"/>
      </w:divBdr>
    </w:div>
    <w:div w:id="1989625118">
      <w:bodyDiv w:val="1"/>
      <w:marLeft w:val="0"/>
      <w:marRight w:val="0"/>
      <w:marTop w:val="0"/>
      <w:marBottom w:val="0"/>
      <w:divBdr>
        <w:top w:val="none" w:sz="0" w:space="0" w:color="auto"/>
        <w:left w:val="none" w:sz="0" w:space="0" w:color="auto"/>
        <w:bottom w:val="none" w:sz="0" w:space="0" w:color="auto"/>
        <w:right w:val="none" w:sz="0" w:space="0" w:color="auto"/>
      </w:divBdr>
    </w:div>
    <w:div w:id="21333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ningmeester@numaga.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denadministratie@numaga.nl" TargetMode="External"/><Relationship Id="rId4" Type="http://schemas.openxmlformats.org/officeDocument/2006/relationships/settings" Target="settings.xml"/><Relationship Id="rId9" Type="http://schemas.openxmlformats.org/officeDocument/2006/relationships/hyperlink" Target="mailto:secretaris@numaga.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6264C-D0A3-4489-ADA8-7BDDC895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3937</Words>
  <Characters>21655</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dc:creator>
  <cp:keywords/>
  <dc:description/>
  <cp:lastModifiedBy>Ellen Hijmans</cp:lastModifiedBy>
  <cp:revision>2</cp:revision>
  <cp:lastPrinted>2026-04-01T10:31:00Z</cp:lastPrinted>
  <dcterms:created xsi:type="dcterms:W3CDTF">2026-04-18T18:39:00Z</dcterms:created>
  <dcterms:modified xsi:type="dcterms:W3CDTF">2026-04-18T18:39:00Z</dcterms:modified>
</cp:coreProperties>
</file>